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37DA" w14:textId="77777777" w:rsidR="00A61E5F" w:rsidRPr="00A34D57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 w:rsidRPr="00A34D57">
        <w:rPr>
          <w:rFonts w:ascii="Arial" w:hAnsi="Arial" w:cs="Arial"/>
          <w:b/>
          <w:iCs/>
        </w:rPr>
        <w:t>GENERÁLNÍ FINANČNÍ ŘEDITELSTVÍ</w:t>
      </w:r>
    </w:p>
    <w:p w14:paraId="289887C1" w14:textId="77777777" w:rsidR="00A61E5F" w:rsidRDefault="00A61E5F" w:rsidP="00A61E5F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="005118BE">
        <w:rPr>
          <w:rFonts w:ascii="Arial" w:hAnsi="Arial" w:cs="Arial"/>
          <w:b/>
          <w:iCs/>
        </w:rPr>
        <w:t>dbor komunikace</w:t>
      </w:r>
    </w:p>
    <w:p w14:paraId="7E9CBD9E" w14:textId="77777777" w:rsidR="00AD3EDA" w:rsidRDefault="00A61E5F" w:rsidP="00F56E8E">
      <w:pPr>
        <w:pStyle w:val="Zhlav"/>
        <w:tabs>
          <w:tab w:val="left" w:pos="10773"/>
        </w:tabs>
        <w:jc w:val="center"/>
        <w:rPr>
          <w:rFonts w:ascii="Arial" w:hAnsi="Arial" w:cs="Arial"/>
          <w:iCs/>
        </w:rPr>
      </w:pPr>
      <w:r w:rsidRPr="00A34D57">
        <w:rPr>
          <w:rFonts w:ascii="Arial" w:hAnsi="Arial" w:cs="Arial"/>
          <w:iCs/>
        </w:rPr>
        <w:t xml:space="preserve">Lazarská </w:t>
      </w:r>
      <w:r>
        <w:rPr>
          <w:rFonts w:ascii="Arial" w:hAnsi="Arial" w:cs="Arial"/>
          <w:iCs/>
        </w:rPr>
        <w:t>15/</w:t>
      </w:r>
      <w:r w:rsidRPr="00A34D57">
        <w:rPr>
          <w:rFonts w:ascii="Arial" w:hAnsi="Arial" w:cs="Arial"/>
          <w:iCs/>
        </w:rPr>
        <w:t>7, 117 22 Praha 1</w:t>
      </w:r>
    </w:p>
    <w:p w14:paraId="5E2353AD" w14:textId="77777777" w:rsidR="00F56E8E" w:rsidRPr="00F56E8E" w:rsidRDefault="00F56E8E" w:rsidP="00F56E8E">
      <w:pPr>
        <w:pStyle w:val="Zhlav"/>
        <w:tabs>
          <w:tab w:val="left" w:pos="10773"/>
        </w:tabs>
        <w:rPr>
          <w:rFonts w:ascii="Arial" w:hAnsi="Arial" w:cs="Arial"/>
          <w:iCs/>
        </w:rPr>
      </w:pPr>
    </w:p>
    <w:p w14:paraId="6FEAD02F" w14:textId="648BEC13" w:rsidR="00EF3C6F" w:rsidRPr="00EF3C6F" w:rsidRDefault="00EF3C6F" w:rsidP="00EF3C6F">
      <w:pPr>
        <w:jc w:val="center"/>
        <w:rPr>
          <w:b/>
          <w:bCs/>
          <w:sz w:val="24"/>
          <w:szCs w:val="24"/>
          <w:u w:val="single"/>
        </w:rPr>
      </w:pPr>
      <w:r w:rsidRPr="00EF3C6F">
        <w:rPr>
          <w:b/>
          <w:bCs/>
          <w:sz w:val="24"/>
          <w:szCs w:val="24"/>
          <w:u w:val="single"/>
        </w:rPr>
        <w:t>Od 1. ledna 2023 dochází ke zrušení bezplatné „daňové složenky“. Využijte placení daně z nemovitých věcí prostřednictvím SIPO</w:t>
      </w:r>
    </w:p>
    <w:p w14:paraId="5508CEE3" w14:textId="66EC79FB" w:rsidR="00EF3C6F" w:rsidRPr="00EF3C6F" w:rsidRDefault="00EF3C6F" w:rsidP="00EF3C6F">
      <w:pPr>
        <w:jc w:val="both"/>
        <w:rPr>
          <w:b/>
          <w:bCs/>
        </w:rPr>
      </w:pPr>
      <w:r w:rsidRPr="009D02A1">
        <w:rPr>
          <w:b/>
          <w:bCs/>
        </w:rPr>
        <w:t xml:space="preserve">Od 1. ledna 2023 dochází ke zrušení bezplatné Poštovní poukázky A – doklad V/DS (dále jen „daňová složenka“), kterou bylo možné platit mimo jiné daň z nemovitých věcí bez poplatku České pošty s. p. </w:t>
      </w:r>
    </w:p>
    <w:p w14:paraId="64B715A7" w14:textId="19106D4D" w:rsidR="00EF3C6F" w:rsidRPr="00AD3472" w:rsidRDefault="00EF3C6F" w:rsidP="00EF3C6F">
      <w:pPr>
        <w:jc w:val="both"/>
      </w:pPr>
      <w:r w:rsidRPr="00AD3472">
        <w:t xml:space="preserve">Poplatníkům daně z nemovitých věcí, kteří nemají zřízenu daňovou informační schránku plus, datovou schránku, nejsou přihlášeni k zaslání údajů pro placení daně na e-mail a nehradí daň prostřednictvím SIPO </w:t>
      </w:r>
      <w:r w:rsidRPr="00AD3472">
        <w:rPr>
          <w:b/>
          <w:bCs/>
        </w:rPr>
        <w:t>bude v roce 2023 zaslána složenka</w:t>
      </w:r>
      <w:r w:rsidRPr="00AD3472">
        <w:t xml:space="preserve"> (</w:t>
      </w:r>
      <w:hyperlink r:id="rId8" w:history="1">
        <w:r w:rsidRPr="00AD3472">
          <w:rPr>
            <w:rStyle w:val="Hypertextovodkaz"/>
          </w:rPr>
          <w:t>Poštovní poukázka A</w:t>
        </w:r>
      </w:hyperlink>
      <w:r w:rsidRPr="00AD3472">
        <w:t xml:space="preserve">), prostřednictvím které je úhrada daně </w:t>
      </w:r>
      <w:r w:rsidRPr="00AD3472">
        <w:rPr>
          <w:b/>
          <w:bCs/>
        </w:rPr>
        <w:t>zpoplatněna dle aktuálního</w:t>
      </w:r>
      <w:r w:rsidRPr="00AD3472">
        <w:t xml:space="preserve"> ceníku České pošty s. p.</w:t>
      </w:r>
    </w:p>
    <w:p w14:paraId="060EC898" w14:textId="72C506C2" w:rsidR="00EF3C6F" w:rsidRPr="00EF3C6F" w:rsidRDefault="00EF3C6F" w:rsidP="00EF3C6F">
      <w:pPr>
        <w:jc w:val="both"/>
        <w:rPr>
          <w:b/>
          <w:bCs/>
        </w:rPr>
      </w:pPr>
      <w:r w:rsidRPr="00AD3472">
        <w:t xml:space="preserve">V případě, že platíte daň z nemovitých věcí prostřednictvím složenky a nechcete platit za úhradu daně poplatek České poště s. p., </w:t>
      </w:r>
      <w:r w:rsidRPr="00AD3472">
        <w:rPr>
          <w:b/>
          <w:bCs/>
        </w:rPr>
        <w:t>doporučujeme využít službu úhrady daně z nemovitých věcí prostřednictvím SIPO, požádat o zasílání údajů pro placení daně na e-mail</w:t>
      </w:r>
      <w:r>
        <w:rPr>
          <w:b/>
          <w:bCs/>
        </w:rPr>
        <w:t xml:space="preserve"> nebo </w:t>
      </w:r>
      <w:r w:rsidRPr="00AD3472">
        <w:rPr>
          <w:b/>
          <w:bCs/>
        </w:rPr>
        <w:t xml:space="preserve">dohledat údaje </w:t>
      </w:r>
      <w:r>
        <w:rPr>
          <w:b/>
          <w:bCs/>
        </w:rPr>
        <w:br/>
      </w:r>
      <w:r w:rsidRPr="00AD3472">
        <w:rPr>
          <w:b/>
          <w:bCs/>
        </w:rPr>
        <w:t xml:space="preserve">o placení na portálu </w:t>
      </w:r>
      <w:hyperlink r:id="rId9" w:history="1">
        <w:r w:rsidRPr="00AD3472">
          <w:rPr>
            <w:rStyle w:val="Hypertextovodkaz"/>
            <w:b/>
            <w:bCs/>
          </w:rPr>
          <w:t>MOJE daně</w:t>
        </w:r>
      </w:hyperlink>
      <w:r>
        <w:rPr>
          <w:b/>
          <w:bCs/>
        </w:rPr>
        <w:t>,</w:t>
      </w:r>
      <w:r>
        <w:t xml:space="preserve"> do kterého se přihlásíte jednoduše například prostřednictvím elektronického bankovnictví</w:t>
      </w:r>
      <w:r w:rsidRPr="00AD3472">
        <w:rPr>
          <w:b/>
          <w:bCs/>
        </w:rPr>
        <w:t xml:space="preserve">. </w:t>
      </w:r>
    </w:p>
    <w:p w14:paraId="1CEB898A" w14:textId="2CA0D3BA" w:rsidR="00EF3C6F" w:rsidRPr="00EF3C6F" w:rsidRDefault="00EF3C6F" w:rsidP="00EF3C6F">
      <w:pPr>
        <w:jc w:val="both"/>
        <w:rPr>
          <w:b/>
          <w:bCs/>
          <w:u w:val="single"/>
        </w:rPr>
      </w:pPr>
      <w:r w:rsidRPr="00FF35E9">
        <w:rPr>
          <w:b/>
          <w:bCs/>
          <w:u w:val="single"/>
        </w:rPr>
        <w:t>SIPO</w:t>
      </w:r>
    </w:p>
    <w:p w14:paraId="3C535C7F" w14:textId="36A136DF" w:rsidR="00EF3C6F" w:rsidRPr="00AD3472" w:rsidRDefault="00EF3C6F" w:rsidP="00EF3C6F">
      <w:pPr>
        <w:jc w:val="both"/>
      </w:pPr>
      <w:r w:rsidRPr="00AD3472">
        <w:t xml:space="preserve">Placení daně prostřednictvím SIPO je určeno </w:t>
      </w:r>
      <w:r w:rsidRPr="00AD3472">
        <w:rPr>
          <w:b/>
          <w:bCs/>
        </w:rPr>
        <w:t>fyzickým osobám</w:t>
      </w:r>
      <w:r w:rsidRPr="00AD3472">
        <w:t xml:space="preserve">, které jsou poplatníky daně z nemovitých věcí a mají přidělené </w:t>
      </w:r>
      <w:hyperlink r:id="rId10" w:history="1">
        <w:r w:rsidRPr="00AD3472">
          <w:rPr>
            <w:rStyle w:val="Hypertextovodkaz"/>
          </w:rPr>
          <w:t>spojovací číslo SIPO</w:t>
        </w:r>
      </w:hyperlink>
      <w:r w:rsidRPr="00AD3472">
        <w:t xml:space="preserve">. Tito poplatníci se mohou k této službě přihlásit pomocí formuláře </w:t>
      </w:r>
      <w:hyperlink r:id="rId11" w:history="1">
        <w:r w:rsidRPr="00AD3472">
          <w:rPr>
            <w:rStyle w:val="Hypertextovodkaz"/>
            <w:b/>
            <w:bCs/>
          </w:rPr>
          <w:t>Oznámení o placení daně z nemovitých věcí prostřednictvím SIPO</w:t>
        </w:r>
      </w:hyperlink>
      <w:r w:rsidRPr="00AD3472">
        <w:t xml:space="preserve">, ke kterému musí přiložit doklad prokazující přidělení spojovacího čísla (např. doklad o přidělení spojovacího čísla nebo aktuální platební doklad SIPO, resp. rozpis bezhotovostní platby SIPO). Toto Oznámení je nutné doručit místně příslušnému finančnímu úřadu </w:t>
      </w:r>
      <w:r w:rsidRPr="00AD3472">
        <w:rPr>
          <w:b/>
          <w:bCs/>
        </w:rPr>
        <w:t>do 31. ledna</w:t>
      </w:r>
      <w:r w:rsidRPr="00AD3472">
        <w:t xml:space="preserve"> daného zdaňovacího období. Více informací naleznete na odkazu: </w:t>
      </w:r>
      <w:hyperlink r:id="rId12" w:history="1">
        <w:r w:rsidRPr="00AD3472">
          <w:rPr>
            <w:rStyle w:val="Hypertextovodkaz"/>
          </w:rPr>
          <w:t>www.financnisprava.cz/sipo</w:t>
        </w:r>
      </w:hyperlink>
      <w:r w:rsidRPr="00AD3472">
        <w:t>.</w:t>
      </w:r>
    </w:p>
    <w:p w14:paraId="3BEB743F" w14:textId="30E75B2A" w:rsidR="00EF3C6F" w:rsidRPr="00EF3C6F" w:rsidRDefault="00EF3C6F" w:rsidP="00EF3C6F">
      <w:pPr>
        <w:jc w:val="both"/>
        <w:rPr>
          <w:b/>
          <w:bCs/>
          <w:u w:val="single"/>
        </w:rPr>
      </w:pPr>
      <w:r w:rsidRPr="00FF35E9">
        <w:rPr>
          <w:b/>
          <w:bCs/>
          <w:u w:val="single"/>
        </w:rPr>
        <w:t>Portál MOJE daně</w:t>
      </w:r>
    </w:p>
    <w:p w14:paraId="2B3EA415" w14:textId="61C2CFF8" w:rsidR="00EF3C6F" w:rsidRPr="00EF3C6F" w:rsidRDefault="00EF3C6F" w:rsidP="00EF3C6F">
      <w:pPr>
        <w:jc w:val="both"/>
        <w:rPr>
          <w:u w:val="single"/>
        </w:rPr>
      </w:pPr>
      <w:r w:rsidRPr="00FF35E9">
        <w:t xml:space="preserve">Poplatníci daně z nemovitých věcí naleznou </w:t>
      </w:r>
      <w:r w:rsidRPr="00820BED">
        <w:rPr>
          <w:b/>
          <w:bCs/>
        </w:rPr>
        <w:t>informace k zaplacení daně</w:t>
      </w:r>
      <w:r w:rsidRPr="00FF35E9">
        <w:t xml:space="preserve"> také na portálu </w:t>
      </w:r>
      <w:hyperlink r:id="rId13" w:history="1">
        <w:r w:rsidRPr="00FF35E9">
          <w:rPr>
            <w:rStyle w:val="Hypertextovodkaz"/>
          </w:rPr>
          <w:t>MOJE daně</w:t>
        </w:r>
      </w:hyperlink>
      <w:r>
        <w:t>.</w:t>
      </w:r>
      <w:r w:rsidRPr="00FF35E9">
        <w:t xml:space="preserve"> Informace k dani z nemovitých věcí jsou dostupné </w:t>
      </w:r>
      <w:r>
        <w:t xml:space="preserve">v Online finančním úřadě (DIS+), </w:t>
      </w:r>
      <w:r w:rsidRPr="00FF35E9">
        <w:t xml:space="preserve">konkrétně na stránce NASTAVENÍ A INFORMACE O </w:t>
      </w:r>
      <w:proofErr w:type="gramStart"/>
      <w:r w:rsidRPr="00FF35E9">
        <w:t>SUBJEKTU &gt;</w:t>
      </w:r>
      <w:proofErr w:type="gramEnd"/>
      <w:r w:rsidRPr="00FF35E9">
        <w:t xml:space="preserve"> DAŇ Z NEMOVITÝCH VĚCÍ</w:t>
      </w:r>
      <w:r>
        <w:t>, kde uživatel</w:t>
      </w:r>
      <w:r w:rsidRPr="00FF35E9">
        <w:t xml:space="preserve"> nalezne </w:t>
      </w:r>
      <w:r>
        <w:t xml:space="preserve">například </w:t>
      </w:r>
      <w:r w:rsidRPr="00FF35E9">
        <w:t xml:space="preserve">informace, jakým způsobem mu jsou zasílány informace pro placení daně z nemovitých věcí na příslušná zdaňovací období, popř. z jakého spojovacího čísla je hrazena daň prostřednictvím SIPO. </w:t>
      </w:r>
    </w:p>
    <w:p w14:paraId="5EB7D804" w14:textId="09B13776" w:rsidR="00EF3C6F" w:rsidRPr="00EF3C6F" w:rsidRDefault="00EF3C6F" w:rsidP="00EF3C6F">
      <w:pPr>
        <w:jc w:val="both"/>
        <w:rPr>
          <w:b/>
          <w:bCs/>
          <w:u w:val="single"/>
        </w:rPr>
      </w:pPr>
      <w:r w:rsidRPr="00FF35E9">
        <w:rPr>
          <w:b/>
          <w:bCs/>
          <w:u w:val="single"/>
        </w:rPr>
        <w:t>Zasílání údajů pro placení na e-mail</w:t>
      </w:r>
    </w:p>
    <w:p w14:paraId="4DE6EF43" w14:textId="77777777" w:rsidR="00EF3C6F" w:rsidRPr="00AD3472" w:rsidRDefault="00EF3C6F" w:rsidP="00EF3C6F">
      <w:pPr>
        <w:jc w:val="both"/>
      </w:pPr>
      <w:r w:rsidRPr="00AD3472">
        <w:t xml:space="preserve">Poplatníkům, kteří nechtějí hradit daň prostřednictvím SIPO, doporučujeme požádat o </w:t>
      </w:r>
      <w:r w:rsidRPr="00AD3472">
        <w:rPr>
          <w:b/>
          <w:bCs/>
        </w:rPr>
        <w:t>zasílání údajů pro placení daně na e-mail</w:t>
      </w:r>
      <w:r w:rsidRPr="00AD3472">
        <w:t xml:space="preserve">. Stačí, když se do </w:t>
      </w:r>
      <w:r w:rsidRPr="00AD3472">
        <w:rPr>
          <w:b/>
          <w:bCs/>
        </w:rPr>
        <w:t>15. března</w:t>
      </w:r>
      <w:r w:rsidRPr="00AD3472">
        <w:t xml:space="preserve"> zdaňovacího období přihlásí pomocí formuláře </w:t>
      </w:r>
      <w:hyperlink r:id="rId14" w:history="1">
        <w:r w:rsidRPr="00AD3472">
          <w:rPr>
            <w:rStyle w:val="Hypertextovodkaz"/>
          </w:rPr>
          <w:t>Žádost ve věci zasílání údajů pro placení daně z nemovitých věcí e-mailem</w:t>
        </w:r>
      </w:hyperlink>
      <w:r w:rsidRPr="00AD3472">
        <w:t xml:space="preserve"> k zasílání údajů pro placení daně na e-mail. Tuto Žádost je nutné vyplnit a podat místně příslušnému správci daně. Více informací naleznete na odkazu: </w:t>
      </w:r>
      <w:hyperlink r:id="rId15" w:history="1">
        <w:r w:rsidRPr="00AD3472">
          <w:rPr>
            <w:rStyle w:val="Hypertextovodkaz"/>
          </w:rPr>
          <w:t>www.financnisprava.cz/email</w:t>
        </w:r>
      </w:hyperlink>
      <w:r w:rsidRPr="00AD3472">
        <w:t>.</w:t>
      </w:r>
    </w:p>
    <w:p w14:paraId="2F75C711" w14:textId="77777777" w:rsidR="00EF3C6F" w:rsidRDefault="00EF3C6F" w:rsidP="00EF3C6F"/>
    <w:p w14:paraId="546295F7" w14:textId="77777777" w:rsidR="00EF3C6F" w:rsidRPr="00745C6C" w:rsidRDefault="00EF3C6F" w:rsidP="00EF3C6F"/>
    <w:p w14:paraId="2B11202F" w14:textId="6EA95F97" w:rsidR="00184265" w:rsidRPr="005C7BC8" w:rsidRDefault="00184265" w:rsidP="005C7BC8">
      <w:pPr>
        <w:spacing w:after="0" w:line="240" w:lineRule="auto"/>
        <w:rPr>
          <w:rFonts w:ascii="Calibri" w:hAnsi="Calibri"/>
        </w:rPr>
      </w:pPr>
    </w:p>
    <w:sectPr w:rsidR="00184265" w:rsidRPr="005C7BC8" w:rsidSect="005C7BC8">
      <w:headerReference w:type="default" r:id="rId16"/>
      <w:pgSz w:w="11906" w:h="16838"/>
      <w:pgMar w:top="2694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49796" w14:textId="77777777" w:rsidR="001C1A78" w:rsidRDefault="001C1A78" w:rsidP="005C7BC8">
      <w:pPr>
        <w:spacing w:after="0" w:line="240" w:lineRule="auto"/>
      </w:pPr>
      <w:r>
        <w:separator/>
      </w:r>
    </w:p>
  </w:endnote>
  <w:endnote w:type="continuationSeparator" w:id="0">
    <w:p w14:paraId="0A240C58" w14:textId="77777777" w:rsidR="001C1A78" w:rsidRDefault="001C1A78" w:rsidP="005C7BC8">
      <w:pPr>
        <w:spacing w:after="0" w:line="240" w:lineRule="auto"/>
      </w:pPr>
      <w:r>
        <w:continuationSeparator/>
      </w:r>
    </w:p>
  </w:endnote>
  <w:endnote w:type="continuationNotice" w:id="1">
    <w:p w14:paraId="5482F183" w14:textId="77777777" w:rsidR="001C1A78" w:rsidRDefault="001C1A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82F44" w14:textId="77777777" w:rsidR="001C1A78" w:rsidRDefault="001C1A78" w:rsidP="005C7BC8">
      <w:pPr>
        <w:spacing w:after="0" w:line="240" w:lineRule="auto"/>
      </w:pPr>
      <w:r>
        <w:separator/>
      </w:r>
    </w:p>
  </w:footnote>
  <w:footnote w:type="continuationSeparator" w:id="0">
    <w:p w14:paraId="33F7894B" w14:textId="77777777" w:rsidR="001C1A78" w:rsidRDefault="001C1A78" w:rsidP="005C7BC8">
      <w:pPr>
        <w:spacing w:after="0" w:line="240" w:lineRule="auto"/>
      </w:pPr>
      <w:r>
        <w:continuationSeparator/>
      </w:r>
    </w:p>
  </w:footnote>
  <w:footnote w:type="continuationNotice" w:id="1">
    <w:p w14:paraId="48EE1E5B" w14:textId="77777777" w:rsidR="001C1A78" w:rsidRDefault="001C1A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4D20" w14:textId="77777777" w:rsidR="006A4D57" w:rsidRDefault="00755E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09EE78B" wp14:editId="4B259DD5">
          <wp:simplePos x="0" y="0"/>
          <wp:positionH relativeFrom="column">
            <wp:posOffset>-972876</wp:posOffset>
          </wp:positionH>
          <wp:positionV relativeFrom="paragraph">
            <wp:posOffset>-219075</wp:posOffset>
          </wp:positionV>
          <wp:extent cx="7722990" cy="1286189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7F8F07" w14:textId="77777777" w:rsidR="006A4D57" w:rsidRDefault="006A4D57">
    <w:pPr>
      <w:pStyle w:val="Zhlav"/>
    </w:pPr>
  </w:p>
  <w:p w14:paraId="06E80536" w14:textId="77777777" w:rsidR="005C7BC8" w:rsidRDefault="005C7B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68DB"/>
    <w:multiLevelType w:val="hybridMultilevel"/>
    <w:tmpl w:val="BE600F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13A60"/>
    <w:multiLevelType w:val="hybridMultilevel"/>
    <w:tmpl w:val="A866C410"/>
    <w:lvl w:ilvl="0" w:tplc="512EB57C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123A8"/>
    <w:multiLevelType w:val="multilevel"/>
    <w:tmpl w:val="5D2E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917E9"/>
    <w:multiLevelType w:val="multilevel"/>
    <w:tmpl w:val="D53E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A249E"/>
    <w:multiLevelType w:val="hybridMultilevel"/>
    <w:tmpl w:val="E0081D2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22604D"/>
    <w:multiLevelType w:val="hybridMultilevel"/>
    <w:tmpl w:val="3E1E4F78"/>
    <w:lvl w:ilvl="0" w:tplc="F5A4191A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D6E4D"/>
    <w:multiLevelType w:val="multilevel"/>
    <w:tmpl w:val="DF62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5F482B"/>
    <w:multiLevelType w:val="hybridMultilevel"/>
    <w:tmpl w:val="1F4CF6DA"/>
    <w:lvl w:ilvl="0" w:tplc="7AFA6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02894"/>
    <w:multiLevelType w:val="hybridMultilevel"/>
    <w:tmpl w:val="DF902C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F66"/>
    <w:multiLevelType w:val="hybridMultilevel"/>
    <w:tmpl w:val="7D606A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A20BF"/>
    <w:multiLevelType w:val="hybridMultilevel"/>
    <w:tmpl w:val="ABC68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742B2"/>
    <w:multiLevelType w:val="multilevel"/>
    <w:tmpl w:val="BB66AB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05FBB"/>
    <w:multiLevelType w:val="hybridMultilevel"/>
    <w:tmpl w:val="EE92EBE8"/>
    <w:lvl w:ilvl="0" w:tplc="6CE889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D405E"/>
    <w:multiLevelType w:val="hybridMultilevel"/>
    <w:tmpl w:val="0E7AB0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90B61"/>
    <w:multiLevelType w:val="hybridMultilevel"/>
    <w:tmpl w:val="87984A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96F92"/>
    <w:multiLevelType w:val="multilevel"/>
    <w:tmpl w:val="012A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575857"/>
    <w:multiLevelType w:val="hybridMultilevel"/>
    <w:tmpl w:val="AB902A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FE1487"/>
    <w:multiLevelType w:val="hybridMultilevel"/>
    <w:tmpl w:val="4BAED46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138E3"/>
    <w:multiLevelType w:val="hybridMultilevel"/>
    <w:tmpl w:val="286E6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E21DD"/>
    <w:multiLevelType w:val="hybridMultilevel"/>
    <w:tmpl w:val="351E313E"/>
    <w:lvl w:ilvl="0" w:tplc="25103A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91524B"/>
    <w:multiLevelType w:val="hybridMultilevel"/>
    <w:tmpl w:val="A53EC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632B53"/>
    <w:multiLevelType w:val="hybridMultilevel"/>
    <w:tmpl w:val="91808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BE4D42"/>
    <w:multiLevelType w:val="multilevel"/>
    <w:tmpl w:val="2842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F83F2B"/>
    <w:multiLevelType w:val="hybridMultilevel"/>
    <w:tmpl w:val="1E8414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23CB1"/>
    <w:multiLevelType w:val="hybridMultilevel"/>
    <w:tmpl w:val="20EA1C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581E54"/>
    <w:multiLevelType w:val="multilevel"/>
    <w:tmpl w:val="5B1A6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6"/>
  </w:num>
  <w:num w:numId="7">
    <w:abstractNumId w:val="4"/>
  </w:num>
  <w:num w:numId="8">
    <w:abstractNumId w:val="23"/>
  </w:num>
  <w:num w:numId="9">
    <w:abstractNumId w:val="0"/>
  </w:num>
  <w:num w:numId="10">
    <w:abstractNumId w:val="14"/>
  </w:num>
  <w:num w:numId="11">
    <w:abstractNumId w:val="9"/>
  </w:num>
  <w:num w:numId="12">
    <w:abstractNumId w:val="21"/>
  </w:num>
  <w:num w:numId="13">
    <w:abstractNumId w:val="22"/>
  </w:num>
  <w:num w:numId="14">
    <w:abstractNumId w:val="15"/>
  </w:num>
  <w:num w:numId="15">
    <w:abstractNumId w:val="13"/>
  </w:num>
  <w:num w:numId="16">
    <w:abstractNumId w:val="5"/>
  </w:num>
  <w:num w:numId="17">
    <w:abstractNumId w:val="24"/>
  </w:num>
  <w:num w:numId="18">
    <w:abstractNumId w:val="16"/>
  </w:num>
  <w:num w:numId="19">
    <w:abstractNumId w:val="3"/>
  </w:num>
  <w:num w:numId="20">
    <w:abstractNumId w:val="8"/>
  </w:num>
  <w:num w:numId="21">
    <w:abstractNumId w:val="19"/>
  </w:num>
  <w:num w:numId="22">
    <w:abstractNumId w:val="11"/>
  </w:num>
  <w:num w:numId="23">
    <w:abstractNumId w:val="2"/>
  </w:num>
  <w:num w:numId="24">
    <w:abstractNumId w:val="18"/>
  </w:num>
  <w:num w:numId="25">
    <w:abstractNumId w:val="20"/>
  </w:num>
  <w:num w:numId="26">
    <w:abstractNumId w:val="10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721"/>
    <w:rsid w:val="000022E5"/>
    <w:rsid w:val="000034C6"/>
    <w:rsid w:val="000042CD"/>
    <w:rsid w:val="000148C3"/>
    <w:rsid w:val="00014E6F"/>
    <w:rsid w:val="000246DC"/>
    <w:rsid w:val="00032558"/>
    <w:rsid w:val="00034F7D"/>
    <w:rsid w:val="00036556"/>
    <w:rsid w:val="00041D49"/>
    <w:rsid w:val="00044558"/>
    <w:rsid w:val="00047FF4"/>
    <w:rsid w:val="00053A46"/>
    <w:rsid w:val="0005491E"/>
    <w:rsid w:val="00055105"/>
    <w:rsid w:val="000570EF"/>
    <w:rsid w:val="00060680"/>
    <w:rsid w:val="000613FA"/>
    <w:rsid w:val="0006196F"/>
    <w:rsid w:val="00062FD0"/>
    <w:rsid w:val="000633D6"/>
    <w:rsid w:val="00064121"/>
    <w:rsid w:val="00064D25"/>
    <w:rsid w:val="00067D7F"/>
    <w:rsid w:val="0007221B"/>
    <w:rsid w:val="000765D0"/>
    <w:rsid w:val="00080006"/>
    <w:rsid w:val="00080B16"/>
    <w:rsid w:val="00082785"/>
    <w:rsid w:val="000849DF"/>
    <w:rsid w:val="000861C7"/>
    <w:rsid w:val="0009079C"/>
    <w:rsid w:val="00092FB1"/>
    <w:rsid w:val="00095605"/>
    <w:rsid w:val="000A2D07"/>
    <w:rsid w:val="000A3A20"/>
    <w:rsid w:val="000A6E28"/>
    <w:rsid w:val="000B55AD"/>
    <w:rsid w:val="000C06FD"/>
    <w:rsid w:val="000C0D54"/>
    <w:rsid w:val="000C2E57"/>
    <w:rsid w:val="000C2F3D"/>
    <w:rsid w:val="000C30A3"/>
    <w:rsid w:val="000C4B45"/>
    <w:rsid w:val="000C6921"/>
    <w:rsid w:val="000D1F50"/>
    <w:rsid w:val="000D34A0"/>
    <w:rsid w:val="000D48CE"/>
    <w:rsid w:val="000D49FD"/>
    <w:rsid w:val="000D74B1"/>
    <w:rsid w:val="000E0C4C"/>
    <w:rsid w:val="000E50A9"/>
    <w:rsid w:val="000F2972"/>
    <w:rsid w:val="000F4159"/>
    <w:rsid w:val="000F4E8D"/>
    <w:rsid w:val="000F7FC3"/>
    <w:rsid w:val="00105248"/>
    <w:rsid w:val="00105CDC"/>
    <w:rsid w:val="0011198F"/>
    <w:rsid w:val="0011481F"/>
    <w:rsid w:val="00115C80"/>
    <w:rsid w:val="001160BE"/>
    <w:rsid w:val="001214C1"/>
    <w:rsid w:val="00121C26"/>
    <w:rsid w:val="00123046"/>
    <w:rsid w:val="00123C58"/>
    <w:rsid w:val="00124940"/>
    <w:rsid w:val="00125C6F"/>
    <w:rsid w:val="00127ADC"/>
    <w:rsid w:val="00133852"/>
    <w:rsid w:val="00133C0B"/>
    <w:rsid w:val="00137D37"/>
    <w:rsid w:val="001401AE"/>
    <w:rsid w:val="00140716"/>
    <w:rsid w:val="00143427"/>
    <w:rsid w:val="00144AAD"/>
    <w:rsid w:val="00146076"/>
    <w:rsid w:val="00154AAC"/>
    <w:rsid w:val="00156A2C"/>
    <w:rsid w:val="0016225F"/>
    <w:rsid w:val="001659A1"/>
    <w:rsid w:val="001675EA"/>
    <w:rsid w:val="00167CB6"/>
    <w:rsid w:val="001721A5"/>
    <w:rsid w:val="001730AE"/>
    <w:rsid w:val="00173981"/>
    <w:rsid w:val="00175C7F"/>
    <w:rsid w:val="001771A4"/>
    <w:rsid w:val="00177455"/>
    <w:rsid w:val="00181D45"/>
    <w:rsid w:val="00184265"/>
    <w:rsid w:val="001953E8"/>
    <w:rsid w:val="00197701"/>
    <w:rsid w:val="00197809"/>
    <w:rsid w:val="00197D0C"/>
    <w:rsid w:val="00197FA0"/>
    <w:rsid w:val="001A4F0A"/>
    <w:rsid w:val="001B1895"/>
    <w:rsid w:val="001B2F34"/>
    <w:rsid w:val="001B65AA"/>
    <w:rsid w:val="001C1A78"/>
    <w:rsid w:val="001C3C09"/>
    <w:rsid w:val="001C3C8C"/>
    <w:rsid w:val="001C41BD"/>
    <w:rsid w:val="001D31CB"/>
    <w:rsid w:val="001E1CFE"/>
    <w:rsid w:val="001E1F77"/>
    <w:rsid w:val="001E2948"/>
    <w:rsid w:val="001E57EE"/>
    <w:rsid w:val="001E5B9D"/>
    <w:rsid w:val="001E7E48"/>
    <w:rsid w:val="001F2E1D"/>
    <w:rsid w:val="001F3232"/>
    <w:rsid w:val="001F4321"/>
    <w:rsid w:val="001F6DF9"/>
    <w:rsid w:val="002015D2"/>
    <w:rsid w:val="00202EBD"/>
    <w:rsid w:val="00204A4C"/>
    <w:rsid w:val="00205145"/>
    <w:rsid w:val="00214800"/>
    <w:rsid w:val="00214DBD"/>
    <w:rsid w:val="00216603"/>
    <w:rsid w:val="00216E44"/>
    <w:rsid w:val="00217A0F"/>
    <w:rsid w:val="00217B01"/>
    <w:rsid w:val="00221773"/>
    <w:rsid w:val="00222B9F"/>
    <w:rsid w:val="002279E1"/>
    <w:rsid w:val="00234775"/>
    <w:rsid w:val="0023481C"/>
    <w:rsid w:val="002349F1"/>
    <w:rsid w:val="00236496"/>
    <w:rsid w:val="002406C6"/>
    <w:rsid w:val="00240721"/>
    <w:rsid w:val="002411BD"/>
    <w:rsid w:val="00243721"/>
    <w:rsid w:val="00244E03"/>
    <w:rsid w:val="00246722"/>
    <w:rsid w:val="00252542"/>
    <w:rsid w:val="0025367F"/>
    <w:rsid w:val="00257C97"/>
    <w:rsid w:val="00263182"/>
    <w:rsid w:val="002679A9"/>
    <w:rsid w:val="0027002E"/>
    <w:rsid w:val="002705BD"/>
    <w:rsid w:val="002709DE"/>
    <w:rsid w:val="00273C60"/>
    <w:rsid w:val="00274D1C"/>
    <w:rsid w:val="00282509"/>
    <w:rsid w:val="00283086"/>
    <w:rsid w:val="00285BD7"/>
    <w:rsid w:val="00296AEE"/>
    <w:rsid w:val="00297FCE"/>
    <w:rsid w:val="002A05E9"/>
    <w:rsid w:val="002A4366"/>
    <w:rsid w:val="002B0EBE"/>
    <w:rsid w:val="002B1987"/>
    <w:rsid w:val="002B21F0"/>
    <w:rsid w:val="002B2A10"/>
    <w:rsid w:val="002B324C"/>
    <w:rsid w:val="002B3D33"/>
    <w:rsid w:val="002B549F"/>
    <w:rsid w:val="002B643F"/>
    <w:rsid w:val="002B6752"/>
    <w:rsid w:val="002B7BBE"/>
    <w:rsid w:val="002C0835"/>
    <w:rsid w:val="002C3DD7"/>
    <w:rsid w:val="002C4B59"/>
    <w:rsid w:val="002C68C9"/>
    <w:rsid w:val="002C7F96"/>
    <w:rsid w:val="002D2100"/>
    <w:rsid w:val="002D2602"/>
    <w:rsid w:val="002D2CB0"/>
    <w:rsid w:val="002E3839"/>
    <w:rsid w:val="002E3898"/>
    <w:rsid w:val="002E5F1F"/>
    <w:rsid w:val="002E6C2B"/>
    <w:rsid w:val="002E7D71"/>
    <w:rsid w:val="002F159F"/>
    <w:rsid w:val="002F15A0"/>
    <w:rsid w:val="002F2D0A"/>
    <w:rsid w:val="002F656C"/>
    <w:rsid w:val="002F7634"/>
    <w:rsid w:val="00306C4C"/>
    <w:rsid w:val="00311B84"/>
    <w:rsid w:val="003146E0"/>
    <w:rsid w:val="00316B2E"/>
    <w:rsid w:val="00317706"/>
    <w:rsid w:val="00322121"/>
    <w:rsid w:val="003236F8"/>
    <w:rsid w:val="00324055"/>
    <w:rsid w:val="0032482A"/>
    <w:rsid w:val="0032541B"/>
    <w:rsid w:val="00325EFF"/>
    <w:rsid w:val="0033196A"/>
    <w:rsid w:val="00331F17"/>
    <w:rsid w:val="0033236F"/>
    <w:rsid w:val="00340025"/>
    <w:rsid w:val="003405E2"/>
    <w:rsid w:val="00341A27"/>
    <w:rsid w:val="00345EDC"/>
    <w:rsid w:val="0034600F"/>
    <w:rsid w:val="003460AC"/>
    <w:rsid w:val="00354C5D"/>
    <w:rsid w:val="0036257F"/>
    <w:rsid w:val="0036369D"/>
    <w:rsid w:val="00363914"/>
    <w:rsid w:val="00367994"/>
    <w:rsid w:val="00367A20"/>
    <w:rsid w:val="00371A95"/>
    <w:rsid w:val="00371F14"/>
    <w:rsid w:val="003738E2"/>
    <w:rsid w:val="0037445F"/>
    <w:rsid w:val="00377EA2"/>
    <w:rsid w:val="00391C42"/>
    <w:rsid w:val="0039250C"/>
    <w:rsid w:val="003946DC"/>
    <w:rsid w:val="00394E62"/>
    <w:rsid w:val="003964F7"/>
    <w:rsid w:val="00396A81"/>
    <w:rsid w:val="003970F7"/>
    <w:rsid w:val="003A398B"/>
    <w:rsid w:val="003A4174"/>
    <w:rsid w:val="003A4F8E"/>
    <w:rsid w:val="003B05DF"/>
    <w:rsid w:val="003B2F66"/>
    <w:rsid w:val="003B6C3B"/>
    <w:rsid w:val="003C0EBC"/>
    <w:rsid w:val="003C1ED9"/>
    <w:rsid w:val="003C3A06"/>
    <w:rsid w:val="003C46B0"/>
    <w:rsid w:val="003C520C"/>
    <w:rsid w:val="003C6643"/>
    <w:rsid w:val="003D23C6"/>
    <w:rsid w:val="003D3414"/>
    <w:rsid w:val="003D4097"/>
    <w:rsid w:val="003D5E92"/>
    <w:rsid w:val="003E1E0B"/>
    <w:rsid w:val="003E2D04"/>
    <w:rsid w:val="003E3439"/>
    <w:rsid w:val="003E3EB8"/>
    <w:rsid w:val="003E4194"/>
    <w:rsid w:val="003F0969"/>
    <w:rsid w:val="003F4868"/>
    <w:rsid w:val="003F4AEA"/>
    <w:rsid w:val="003F69A2"/>
    <w:rsid w:val="003F7CAE"/>
    <w:rsid w:val="00401E27"/>
    <w:rsid w:val="0040297C"/>
    <w:rsid w:val="00403219"/>
    <w:rsid w:val="004037EF"/>
    <w:rsid w:val="00404864"/>
    <w:rsid w:val="00406360"/>
    <w:rsid w:val="00410397"/>
    <w:rsid w:val="00410B49"/>
    <w:rsid w:val="00410CD0"/>
    <w:rsid w:val="004136DC"/>
    <w:rsid w:val="00414769"/>
    <w:rsid w:val="00416E1B"/>
    <w:rsid w:val="00420A57"/>
    <w:rsid w:val="004217F5"/>
    <w:rsid w:val="00425D82"/>
    <w:rsid w:val="004260FF"/>
    <w:rsid w:val="004310D4"/>
    <w:rsid w:val="00431315"/>
    <w:rsid w:val="004323FE"/>
    <w:rsid w:val="004324F8"/>
    <w:rsid w:val="00437450"/>
    <w:rsid w:val="00440549"/>
    <w:rsid w:val="004422E8"/>
    <w:rsid w:val="00450F3E"/>
    <w:rsid w:val="004511D0"/>
    <w:rsid w:val="004513C6"/>
    <w:rsid w:val="004526E2"/>
    <w:rsid w:val="00454AE9"/>
    <w:rsid w:val="004554CE"/>
    <w:rsid w:val="00455886"/>
    <w:rsid w:val="004566AC"/>
    <w:rsid w:val="00463DEA"/>
    <w:rsid w:val="004668BE"/>
    <w:rsid w:val="00470378"/>
    <w:rsid w:val="00470DA2"/>
    <w:rsid w:val="0047347D"/>
    <w:rsid w:val="0047433B"/>
    <w:rsid w:val="00476863"/>
    <w:rsid w:val="004768EB"/>
    <w:rsid w:val="00477A5E"/>
    <w:rsid w:val="00477CA7"/>
    <w:rsid w:val="004846D7"/>
    <w:rsid w:val="00487572"/>
    <w:rsid w:val="004907D5"/>
    <w:rsid w:val="00496A53"/>
    <w:rsid w:val="004A03A9"/>
    <w:rsid w:val="004A12CD"/>
    <w:rsid w:val="004A317B"/>
    <w:rsid w:val="004B3DCD"/>
    <w:rsid w:val="004B6BA4"/>
    <w:rsid w:val="004C1533"/>
    <w:rsid w:val="004C3000"/>
    <w:rsid w:val="004C6917"/>
    <w:rsid w:val="004D3786"/>
    <w:rsid w:val="004D4509"/>
    <w:rsid w:val="004D5F74"/>
    <w:rsid w:val="004E2E52"/>
    <w:rsid w:val="004E5FDB"/>
    <w:rsid w:val="004E60B4"/>
    <w:rsid w:val="004E7091"/>
    <w:rsid w:val="00504A3E"/>
    <w:rsid w:val="00506C43"/>
    <w:rsid w:val="005117FD"/>
    <w:rsid w:val="005118BE"/>
    <w:rsid w:val="005121DC"/>
    <w:rsid w:val="00514CD4"/>
    <w:rsid w:val="00520618"/>
    <w:rsid w:val="00520649"/>
    <w:rsid w:val="00520BF6"/>
    <w:rsid w:val="00521FB9"/>
    <w:rsid w:val="00522770"/>
    <w:rsid w:val="00535B60"/>
    <w:rsid w:val="00540E06"/>
    <w:rsid w:val="00544698"/>
    <w:rsid w:val="005459AF"/>
    <w:rsid w:val="005459B8"/>
    <w:rsid w:val="0054766B"/>
    <w:rsid w:val="00555798"/>
    <w:rsid w:val="00555937"/>
    <w:rsid w:val="005604C8"/>
    <w:rsid w:val="00562AB1"/>
    <w:rsid w:val="0056338A"/>
    <w:rsid w:val="00563F7E"/>
    <w:rsid w:val="00564FCE"/>
    <w:rsid w:val="00572916"/>
    <w:rsid w:val="005736E4"/>
    <w:rsid w:val="0057548D"/>
    <w:rsid w:val="00576F03"/>
    <w:rsid w:val="00582A8D"/>
    <w:rsid w:val="005849BA"/>
    <w:rsid w:val="00586062"/>
    <w:rsid w:val="00586630"/>
    <w:rsid w:val="00591181"/>
    <w:rsid w:val="00591E4C"/>
    <w:rsid w:val="005954F2"/>
    <w:rsid w:val="005A0B0C"/>
    <w:rsid w:val="005A667F"/>
    <w:rsid w:val="005A6E4E"/>
    <w:rsid w:val="005B2189"/>
    <w:rsid w:val="005B25A0"/>
    <w:rsid w:val="005C21EB"/>
    <w:rsid w:val="005C4187"/>
    <w:rsid w:val="005C4E8B"/>
    <w:rsid w:val="005C6A69"/>
    <w:rsid w:val="005C7BC8"/>
    <w:rsid w:val="005D0419"/>
    <w:rsid w:val="005D1765"/>
    <w:rsid w:val="005D29DC"/>
    <w:rsid w:val="005D2A64"/>
    <w:rsid w:val="005D3E49"/>
    <w:rsid w:val="005D45E4"/>
    <w:rsid w:val="005D63EB"/>
    <w:rsid w:val="005D6931"/>
    <w:rsid w:val="005E1D42"/>
    <w:rsid w:val="005E2307"/>
    <w:rsid w:val="005E2A5F"/>
    <w:rsid w:val="005E3E7C"/>
    <w:rsid w:val="005E4D14"/>
    <w:rsid w:val="005E5709"/>
    <w:rsid w:val="005E780A"/>
    <w:rsid w:val="005E7DD1"/>
    <w:rsid w:val="005F1F28"/>
    <w:rsid w:val="0060004A"/>
    <w:rsid w:val="00600AF5"/>
    <w:rsid w:val="00601927"/>
    <w:rsid w:val="00604C08"/>
    <w:rsid w:val="0060591B"/>
    <w:rsid w:val="00610875"/>
    <w:rsid w:val="006108D5"/>
    <w:rsid w:val="00617C0B"/>
    <w:rsid w:val="006201C9"/>
    <w:rsid w:val="00620EEC"/>
    <w:rsid w:val="0062139D"/>
    <w:rsid w:val="00622622"/>
    <w:rsid w:val="00622A21"/>
    <w:rsid w:val="00624A59"/>
    <w:rsid w:val="00633A7A"/>
    <w:rsid w:val="006348AF"/>
    <w:rsid w:val="0063686D"/>
    <w:rsid w:val="00641FD6"/>
    <w:rsid w:val="00644B1B"/>
    <w:rsid w:val="0064580E"/>
    <w:rsid w:val="00650096"/>
    <w:rsid w:val="00650577"/>
    <w:rsid w:val="00650F00"/>
    <w:rsid w:val="00651E13"/>
    <w:rsid w:val="0065551E"/>
    <w:rsid w:val="00655B0D"/>
    <w:rsid w:val="00660596"/>
    <w:rsid w:val="00661F87"/>
    <w:rsid w:val="006664E6"/>
    <w:rsid w:val="006700E6"/>
    <w:rsid w:val="006718E3"/>
    <w:rsid w:val="00671A7A"/>
    <w:rsid w:val="006900A3"/>
    <w:rsid w:val="0069016F"/>
    <w:rsid w:val="00690608"/>
    <w:rsid w:val="00693D04"/>
    <w:rsid w:val="00695DB5"/>
    <w:rsid w:val="006A0099"/>
    <w:rsid w:val="006A0E84"/>
    <w:rsid w:val="006A2B7E"/>
    <w:rsid w:val="006A4D57"/>
    <w:rsid w:val="006A58D2"/>
    <w:rsid w:val="006A61AF"/>
    <w:rsid w:val="006B004D"/>
    <w:rsid w:val="006B1234"/>
    <w:rsid w:val="006B45B0"/>
    <w:rsid w:val="006B47A1"/>
    <w:rsid w:val="006B6FB8"/>
    <w:rsid w:val="006C19AA"/>
    <w:rsid w:val="006C5567"/>
    <w:rsid w:val="006C7464"/>
    <w:rsid w:val="006D2469"/>
    <w:rsid w:val="006E27CA"/>
    <w:rsid w:val="006E58F0"/>
    <w:rsid w:val="006E5CDC"/>
    <w:rsid w:val="006E61A3"/>
    <w:rsid w:val="006F537E"/>
    <w:rsid w:val="006F5D77"/>
    <w:rsid w:val="006F782F"/>
    <w:rsid w:val="006F798C"/>
    <w:rsid w:val="00700726"/>
    <w:rsid w:val="00703A50"/>
    <w:rsid w:val="007045E6"/>
    <w:rsid w:val="007055CD"/>
    <w:rsid w:val="00706C60"/>
    <w:rsid w:val="00707A3D"/>
    <w:rsid w:val="0071036D"/>
    <w:rsid w:val="00713771"/>
    <w:rsid w:val="00721BDF"/>
    <w:rsid w:val="00726C7C"/>
    <w:rsid w:val="00730AC0"/>
    <w:rsid w:val="00732886"/>
    <w:rsid w:val="0073489A"/>
    <w:rsid w:val="00740A6E"/>
    <w:rsid w:val="00743D76"/>
    <w:rsid w:val="00750251"/>
    <w:rsid w:val="00751F8E"/>
    <w:rsid w:val="00755E89"/>
    <w:rsid w:val="007570C8"/>
    <w:rsid w:val="00761D5F"/>
    <w:rsid w:val="007629BE"/>
    <w:rsid w:val="00763917"/>
    <w:rsid w:val="007649DC"/>
    <w:rsid w:val="00764B7F"/>
    <w:rsid w:val="00765704"/>
    <w:rsid w:val="00773ECF"/>
    <w:rsid w:val="007747B3"/>
    <w:rsid w:val="00777245"/>
    <w:rsid w:val="00782D2E"/>
    <w:rsid w:val="00783B67"/>
    <w:rsid w:val="00787F99"/>
    <w:rsid w:val="007907FF"/>
    <w:rsid w:val="007926E7"/>
    <w:rsid w:val="00793753"/>
    <w:rsid w:val="00793BB6"/>
    <w:rsid w:val="00794462"/>
    <w:rsid w:val="007A08DB"/>
    <w:rsid w:val="007A1A73"/>
    <w:rsid w:val="007A679E"/>
    <w:rsid w:val="007A73F1"/>
    <w:rsid w:val="007A77D5"/>
    <w:rsid w:val="007B207A"/>
    <w:rsid w:val="007B4B64"/>
    <w:rsid w:val="007C38C4"/>
    <w:rsid w:val="007C3C7D"/>
    <w:rsid w:val="007C6D1B"/>
    <w:rsid w:val="007C7FCE"/>
    <w:rsid w:val="007D1017"/>
    <w:rsid w:val="007D33E5"/>
    <w:rsid w:val="007D4F55"/>
    <w:rsid w:val="007D5DDF"/>
    <w:rsid w:val="007D7BC1"/>
    <w:rsid w:val="007E004A"/>
    <w:rsid w:val="007E0BF6"/>
    <w:rsid w:val="007E4228"/>
    <w:rsid w:val="007E4D9E"/>
    <w:rsid w:val="007E5FA5"/>
    <w:rsid w:val="007E73B9"/>
    <w:rsid w:val="007F16CD"/>
    <w:rsid w:val="007F2B7D"/>
    <w:rsid w:val="007F596A"/>
    <w:rsid w:val="007F66D4"/>
    <w:rsid w:val="0080191A"/>
    <w:rsid w:val="008042E0"/>
    <w:rsid w:val="00804930"/>
    <w:rsid w:val="008106CA"/>
    <w:rsid w:val="00810D79"/>
    <w:rsid w:val="008130EB"/>
    <w:rsid w:val="008143B9"/>
    <w:rsid w:val="00814713"/>
    <w:rsid w:val="008211A5"/>
    <w:rsid w:val="00821DC6"/>
    <w:rsid w:val="0082293D"/>
    <w:rsid w:val="00825447"/>
    <w:rsid w:val="0082671D"/>
    <w:rsid w:val="00827A76"/>
    <w:rsid w:val="00835CC8"/>
    <w:rsid w:val="008458C4"/>
    <w:rsid w:val="00845B68"/>
    <w:rsid w:val="00850F63"/>
    <w:rsid w:val="00852E73"/>
    <w:rsid w:val="00853E1C"/>
    <w:rsid w:val="00855F36"/>
    <w:rsid w:val="00856B13"/>
    <w:rsid w:val="00856B7C"/>
    <w:rsid w:val="00857471"/>
    <w:rsid w:val="00860904"/>
    <w:rsid w:val="0086458E"/>
    <w:rsid w:val="008709B2"/>
    <w:rsid w:val="00871F66"/>
    <w:rsid w:val="008722FC"/>
    <w:rsid w:val="008764DE"/>
    <w:rsid w:val="0087684B"/>
    <w:rsid w:val="008814D7"/>
    <w:rsid w:val="00882449"/>
    <w:rsid w:val="00886F18"/>
    <w:rsid w:val="00887091"/>
    <w:rsid w:val="00890A19"/>
    <w:rsid w:val="008938A6"/>
    <w:rsid w:val="008939C4"/>
    <w:rsid w:val="008940AB"/>
    <w:rsid w:val="008A0998"/>
    <w:rsid w:val="008A0E60"/>
    <w:rsid w:val="008A3A1D"/>
    <w:rsid w:val="008A3D68"/>
    <w:rsid w:val="008A76A6"/>
    <w:rsid w:val="008A7A48"/>
    <w:rsid w:val="008A7E2C"/>
    <w:rsid w:val="008B03A9"/>
    <w:rsid w:val="008B09B9"/>
    <w:rsid w:val="008B1D3B"/>
    <w:rsid w:val="008B5078"/>
    <w:rsid w:val="008C4BF5"/>
    <w:rsid w:val="008D08D5"/>
    <w:rsid w:val="008D0949"/>
    <w:rsid w:val="008D23A4"/>
    <w:rsid w:val="008D3A13"/>
    <w:rsid w:val="008D60B7"/>
    <w:rsid w:val="008D793B"/>
    <w:rsid w:val="008E0EE6"/>
    <w:rsid w:val="008E2ED5"/>
    <w:rsid w:val="008E4A4E"/>
    <w:rsid w:val="008F0897"/>
    <w:rsid w:val="008F5094"/>
    <w:rsid w:val="009019EB"/>
    <w:rsid w:val="00902812"/>
    <w:rsid w:val="009035D1"/>
    <w:rsid w:val="009060C6"/>
    <w:rsid w:val="00906F81"/>
    <w:rsid w:val="00912255"/>
    <w:rsid w:val="00912626"/>
    <w:rsid w:val="009209EE"/>
    <w:rsid w:val="00922F3B"/>
    <w:rsid w:val="00923D62"/>
    <w:rsid w:val="00923DE8"/>
    <w:rsid w:val="00925DD5"/>
    <w:rsid w:val="009264AA"/>
    <w:rsid w:val="00930808"/>
    <w:rsid w:val="00931070"/>
    <w:rsid w:val="00931A9F"/>
    <w:rsid w:val="00932E02"/>
    <w:rsid w:val="009343C0"/>
    <w:rsid w:val="00934A4B"/>
    <w:rsid w:val="00937264"/>
    <w:rsid w:val="00940DCA"/>
    <w:rsid w:val="0094117E"/>
    <w:rsid w:val="00941C4F"/>
    <w:rsid w:val="00952422"/>
    <w:rsid w:val="009538B0"/>
    <w:rsid w:val="0097146A"/>
    <w:rsid w:val="009716E0"/>
    <w:rsid w:val="00980E1D"/>
    <w:rsid w:val="00981066"/>
    <w:rsid w:val="00981B8C"/>
    <w:rsid w:val="00984027"/>
    <w:rsid w:val="00985D32"/>
    <w:rsid w:val="009863C8"/>
    <w:rsid w:val="009872AF"/>
    <w:rsid w:val="00992998"/>
    <w:rsid w:val="00993A21"/>
    <w:rsid w:val="00993BAC"/>
    <w:rsid w:val="009A11A0"/>
    <w:rsid w:val="009A3A60"/>
    <w:rsid w:val="009A5302"/>
    <w:rsid w:val="009B161D"/>
    <w:rsid w:val="009B3775"/>
    <w:rsid w:val="009C5197"/>
    <w:rsid w:val="009D074C"/>
    <w:rsid w:val="009D0D13"/>
    <w:rsid w:val="009D312A"/>
    <w:rsid w:val="009D5287"/>
    <w:rsid w:val="009D79A2"/>
    <w:rsid w:val="009F0550"/>
    <w:rsid w:val="00A04309"/>
    <w:rsid w:val="00A06395"/>
    <w:rsid w:val="00A07ED6"/>
    <w:rsid w:val="00A10097"/>
    <w:rsid w:val="00A11EC6"/>
    <w:rsid w:val="00A14A2E"/>
    <w:rsid w:val="00A14B49"/>
    <w:rsid w:val="00A15CCB"/>
    <w:rsid w:val="00A16111"/>
    <w:rsid w:val="00A176FE"/>
    <w:rsid w:val="00A22C60"/>
    <w:rsid w:val="00A233EE"/>
    <w:rsid w:val="00A23633"/>
    <w:rsid w:val="00A241DE"/>
    <w:rsid w:val="00A243A6"/>
    <w:rsid w:val="00A275A3"/>
    <w:rsid w:val="00A32ACD"/>
    <w:rsid w:val="00A3611F"/>
    <w:rsid w:val="00A378A5"/>
    <w:rsid w:val="00A404CF"/>
    <w:rsid w:val="00A44998"/>
    <w:rsid w:val="00A44ED9"/>
    <w:rsid w:val="00A50C45"/>
    <w:rsid w:val="00A51708"/>
    <w:rsid w:val="00A531B7"/>
    <w:rsid w:val="00A5357E"/>
    <w:rsid w:val="00A55598"/>
    <w:rsid w:val="00A61E5F"/>
    <w:rsid w:val="00A6609A"/>
    <w:rsid w:val="00A67228"/>
    <w:rsid w:val="00A70FE4"/>
    <w:rsid w:val="00A74CEA"/>
    <w:rsid w:val="00A80212"/>
    <w:rsid w:val="00A823D1"/>
    <w:rsid w:val="00A82B8C"/>
    <w:rsid w:val="00A8307E"/>
    <w:rsid w:val="00A834C4"/>
    <w:rsid w:val="00A85F86"/>
    <w:rsid w:val="00A878F0"/>
    <w:rsid w:val="00A911B9"/>
    <w:rsid w:val="00A93010"/>
    <w:rsid w:val="00A9432D"/>
    <w:rsid w:val="00A94B78"/>
    <w:rsid w:val="00AA2F50"/>
    <w:rsid w:val="00AA3233"/>
    <w:rsid w:val="00AA32BC"/>
    <w:rsid w:val="00AA4F6A"/>
    <w:rsid w:val="00AA617A"/>
    <w:rsid w:val="00AB0FDA"/>
    <w:rsid w:val="00AB118C"/>
    <w:rsid w:val="00AB20D3"/>
    <w:rsid w:val="00AB45AF"/>
    <w:rsid w:val="00AB485B"/>
    <w:rsid w:val="00AB6599"/>
    <w:rsid w:val="00AC2A8C"/>
    <w:rsid w:val="00AC37AC"/>
    <w:rsid w:val="00AC462C"/>
    <w:rsid w:val="00AC6CBE"/>
    <w:rsid w:val="00AD3EDA"/>
    <w:rsid w:val="00AD6C22"/>
    <w:rsid w:val="00AE0D64"/>
    <w:rsid w:val="00AE1560"/>
    <w:rsid w:val="00AE2F8E"/>
    <w:rsid w:val="00AE754E"/>
    <w:rsid w:val="00AF2D07"/>
    <w:rsid w:val="00AF3B74"/>
    <w:rsid w:val="00AF6998"/>
    <w:rsid w:val="00AF7E95"/>
    <w:rsid w:val="00B04B5B"/>
    <w:rsid w:val="00B10584"/>
    <w:rsid w:val="00B17B8A"/>
    <w:rsid w:val="00B219D7"/>
    <w:rsid w:val="00B22C15"/>
    <w:rsid w:val="00B22D51"/>
    <w:rsid w:val="00B23834"/>
    <w:rsid w:val="00B26252"/>
    <w:rsid w:val="00B26D9D"/>
    <w:rsid w:val="00B30730"/>
    <w:rsid w:val="00B31FC9"/>
    <w:rsid w:val="00B35062"/>
    <w:rsid w:val="00B369DB"/>
    <w:rsid w:val="00B37DFC"/>
    <w:rsid w:val="00B43D5D"/>
    <w:rsid w:val="00B45760"/>
    <w:rsid w:val="00B467A9"/>
    <w:rsid w:val="00B51844"/>
    <w:rsid w:val="00B53CB8"/>
    <w:rsid w:val="00B565D1"/>
    <w:rsid w:val="00B60E72"/>
    <w:rsid w:val="00B61446"/>
    <w:rsid w:val="00B65052"/>
    <w:rsid w:val="00B669AC"/>
    <w:rsid w:val="00B716BE"/>
    <w:rsid w:val="00B74405"/>
    <w:rsid w:val="00B7761E"/>
    <w:rsid w:val="00B82C1B"/>
    <w:rsid w:val="00B8406A"/>
    <w:rsid w:val="00B9086F"/>
    <w:rsid w:val="00B93FBA"/>
    <w:rsid w:val="00B959B8"/>
    <w:rsid w:val="00BA2D6D"/>
    <w:rsid w:val="00BA3030"/>
    <w:rsid w:val="00BB0AE0"/>
    <w:rsid w:val="00BB3E46"/>
    <w:rsid w:val="00BB4E76"/>
    <w:rsid w:val="00BC2F1A"/>
    <w:rsid w:val="00BC2F55"/>
    <w:rsid w:val="00BC3A8B"/>
    <w:rsid w:val="00BC5EC1"/>
    <w:rsid w:val="00BC690C"/>
    <w:rsid w:val="00BD2BFC"/>
    <w:rsid w:val="00BD486A"/>
    <w:rsid w:val="00BD49F0"/>
    <w:rsid w:val="00BD5AB3"/>
    <w:rsid w:val="00BE1397"/>
    <w:rsid w:val="00BE1FE3"/>
    <w:rsid w:val="00BE4744"/>
    <w:rsid w:val="00BE59B8"/>
    <w:rsid w:val="00BF10C7"/>
    <w:rsid w:val="00BF286B"/>
    <w:rsid w:val="00BF2D79"/>
    <w:rsid w:val="00C055AF"/>
    <w:rsid w:val="00C05AAA"/>
    <w:rsid w:val="00C10F97"/>
    <w:rsid w:val="00C11B27"/>
    <w:rsid w:val="00C12D01"/>
    <w:rsid w:val="00C1603C"/>
    <w:rsid w:val="00C21E04"/>
    <w:rsid w:val="00C223AD"/>
    <w:rsid w:val="00C2456A"/>
    <w:rsid w:val="00C262C8"/>
    <w:rsid w:val="00C26A26"/>
    <w:rsid w:val="00C31BB7"/>
    <w:rsid w:val="00C31F31"/>
    <w:rsid w:val="00C33585"/>
    <w:rsid w:val="00C33C5D"/>
    <w:rsid w:val="00C360BD"/>
    <w:rsid w:val="00C433F2"/>
    <w:rsid w:val="00C445DD"/>
    <w:rsid w:val="00C46B1D"/>
    <w:rsid w:val="00C51E63"/>
    <w:rsid w:val="00C525CD"/>
    <w:rsid w:val="00C53A1D"/>
    <w:rsid w:val="00C53C33"/>
    <w:rsid w:val="00C564E0"/>
    <w:rsid w:val="00C567E4"/>
    <w:rsid w:val="00C65287"/>
    <w:rsid w:val="00C674C5"/>
    <w:rsid w:val="00C70920"/>
    <w:rsid w:val="00C70D23"/>
    <w:rsid w:val="00C71563"/>
    <w:rsid w:val="00C715DA"/>
    <w:rsid w:val="00C7228E"/>
    <w:rsid w:val="00C75B1A"/>
    <w:rsid w:val="00C83BA2"/>
    <w:rsid w:val="00C84E1B"/>
    <w:rsid w:val="00C855F9"/>
    <w:rsid w:val="00C910F2"/>
    <w:rsid w:val="00C92235"/>
    <w:rsid w:val="00C92500"/>
    <w:rsid w:val="00C93613"/>
    <w:rsid w:val="00C940F0"/>
    <w:rsid w:val="00C96CB1"/>
    <w:rsid w:val="00CA344B"/>
    <w:rsid w:val="00CA6A3E"/>
    <w:rsid w:val="00CB7771"/>
    <w:rsid w:val="00CC11E4"/>
    <w:rsid w:val="00CC4858"/>
    <w:rsid w:val="00CD05E8"/>
    <w:rsid w:val="00CD1AC2"/>
    <w:rsid w:val="00CD2E66"/>
    <w:rsid w:val="00CD42D3"/>
    <w:rsid w:val="00CD5A24"/>
    <w:rsid w:val="00CE2E85"/>
    <w:rsid w:val="00CE7934"/>
    <w:rsid w:val="00CE7C63"/>
    <w:rsid w:val="00CF2200"/>
    <w:rsid w:val="00CF62D3"/>
    <w:rsid w:val="00D00D77"/>
    <w:rsid w:val="00D0156C"/>
    <w:rsid w:val="00D048D7"/>
    <w:rsid w:val="00D054FC"/>
    <w:rsid w:val="00D0669A"/>
    <w:rsid w:val="00D06B7B"/>
    <w:rsid w:val="00D10E40"/>
    <w:rsid w:val="00D16704"/>
    <w:rsid w:val="00D22F2F"/>
    <w:rsid w:val="00D22F35"/>
    <w:rsid w:val="00D24DE5"/>
    <w:rsid w:val="00D25504"/>
    <w:rsid w:val="00D30B17"/>
    <w:rsid w:val="00D3282D"/>
    <w:rsid w:val="00D33807"/>
    <w:rsid w:val="00D33AAB"/>
    <w:rsid w:val="00D35221"/>
    <w:rsid w:val="00D36C29"/>
    <w:rsid w:val="00D37861"/>
    <w:rsid w:val="00D4002B"/>
    <w:rsid w:val="00D42421"/>
    <w:rsid w:val="00D45537"/>
    <w:rsid w:val="00D4633B"/>
    <w:rsid w:val="00D531E3"/>
    <w:rsid w:val="00D540FC"/>
    <w:rsid w:val="00D64AEE"/>
    <w:rsid w:val="00D65230"/>
    <w:rsid w:val="00D67E1D"/>
    <w:rsid w:val="00D72E18"/>
    <w:rsid w:val="00D74447"/>
    <w:rsid w:val="00D7445D"/>
    <w:rsid w:val="00D74A2C"/>
    <w:rsid w:val="00D74FD0"/>
    <w:rsid w:val="00D8094B"/>
    <w:rsid w:val="00D91100"/>
    <w:rsid w:val="00D91DB9"/>
    <w:rsid w:val="00D920E0"/>
    <w:rsid w:val="00D921A2"/>
    <w:rsid w:val="00D932E4"/>
    <w:rsid w:val="00D949D9"/>
    <w:rsid w:val="00D9778D"/>
    <w:rsid w:val="00DA0216"/>
    <w:rsid w:val="00DA0753"/>
    <w:rsid w:val="00DA18D8"/>
    <w:rsid w:val="00DA18FA"/>
    <w:rsid w:val="00DA1A27"/>
    <w:rsid w:val="00DA1B1D"/>
    <w:rsid w:val="00DA2F4F"/>
    <w:rsid w:val="00DA55F9"/>
    <w:rsid w:val="00DA62A5"/>
    <w:rsid w:val="00DA743B"/>
    <w:rsid w:val="00DB1F40"/>
    <w:rsid w:val="00DB5C12"/>
    <w:rsid w:val="00DB6709"/>
    <w:rsid w:val="00DB6E06"/>
    <w:rsid w:val="00DC18FB"/>
    <w:rsid w:val="00DD104F"/>
    <w:rsid w:val="00DD487B"/>
    <w:rsid w:val="00DD5734"/>
    <w:rsid w:val="00DE375F"/>
    <w:rsid w:val="00DF2722"/>
    <w:rsid w:val="00DF4A8E"/>
    <w:rsid w:val="00E02979"/>
    <w:rsid w:val="00E06B83"/>
    <w:rsid w:val="00E11B11"/>
    <w:rsid w:val="00E13A6B"/>
    <w:rsid w:val="00E17E9F"/>
    <w:rsid w:val="00E21C2B"/>
    <w:rsid w:val="00E23DDC"/>
    <w:rsid w:val="00E24419"/>
    <w:rsid w:val="00E2499A"/>
    <w:rsid w:val="00E25F29"/>
    <w:rsid w:val="00E3024C"/>
    <w:rsid w:val="00E340D2"/>
    <w:rsid w:val="00E345E5"/>
    <w:rsid w:val="00E352BA"/>
    <w:rsid w:val="00E35B77"/>
    <w:rsid w:val="00E47C0C"/>
    <w:rsid w:val="00E60AAA"/>
    <w:rsid w:val="00E6103C"/>
    <w:rsid w:val="00E61409"/>
    <w:rsid w:val="00E64169"/>
    <w:rsid w:val="00E65337"/>
    <w:rsid w:val="00E67E40"/>
    <w:rsid w:val="00E76243"/>
    <w:rsid w:val="00E843F5"/>
    <w:rsid w:val="00E85401"/>
    <w:rsid w:val="00E86D6E"/>
    <w:rsid w:val="00E9294F"/>
    <w:rsid w:val="00EA16F0"/>
    <w:rsid w:val="00EA6051"/>
    <w:rsid w:val="00EB244F"/>
    <w:rsid w:val="00EB3F87"/>
    <w:rsid w:val="00EC1306"/>
    <w:rsid w:val="00EC1816"/>
    <w:rsid w:val="00EC4980"/>
    <w:rsid w:val="00EC5F00"/>
    <w:rsid w:val="00EC7C51"/>
    <w:rsid w:val="00ED1E18"/>
    <w:rsid w:val="00ED432B"/>
    <w:rsid w:val="00ED4939"/>
    <w:rsid w:val="00EE07FA"/>
    <w:rsid w:val="00EE1719"/>
    <w:rsid w:val="00EE378F"/>
    <w:rsid w:val="00EF215D"/>
    <w:rsid w:val="00EF2DD8"/>
    <w:rsid w:val="00EF387F"/>
    <w:rsid w:val="00EF3C6F"/>
    <w:rsid w:val="00EF69B5"/>
    <w:rsid w:val="00F03DAA"/>
    <w:rsid w:val="00F049F2"/>
    <w:rsid w:val="00F05EA4"/>
    <w:rsid w:val="00F067AD"/>
    <w:rsid w:val="00F11729"/>
    <w:rsid w:val="00F134AA"/>
    <w:rsid w:val="00F13E3A"/>
    <w:rsid w:val="00F168FD"/>
    <w:rsid w:val="00F16C42"/>
    <w:rsid w:val="00F20013"/>
    <w:rsid w:val="00F20A20"/>
    <w:rsid w:val="00F22C68"/>
    <w:rsid w:val="00F23660"/>
    <w:rsid w:val="00F2544A"/>
    <w:rsid w:val="00F27EB6"/>
    <w:rsid w:val="00F31B50"/>
    <w:rsid w:val="00F321C9"/>
    <w:rsid w:val="00F339A4"/>
    <w:rsid w:val="00F342DC"/>
    <w:rsid w:val="00F37DF5"/>
    <w:rsid w:val="00F42E24"/>
    <w:rsid w:val="00F52D7A"/>
    <w:rsid w:val="00F53766"/>
    <w:rsid w:val="00F53B59"/>
    <w:rsid w:val="00F54636"/>
    <w:rsid w:val="00F56E8E"/>
    <w:rsid w:val="00F603E5"/>
    <w:rsid w:val="00F621B4"/>
    <w:rsid w:val="00F62D1F"/>
    <w:rsid w:val="00F73CA7"/>
    <w:rsid w:val="00F73DF6"/>
    <w:rsid w:val="00F74979"/>
    <w:rsid w:val="00F775E7"/>
    <w:rsid w:val="00F81FA1"/>
    <w:rsid w:val="00F83E68"/>
    <w:rsid w:val="00F84C43"/>
    <w:rsid w:val="00F87810"/>
    <w:rsid w:val="00F87E26"/>
    <w:rsid w:val="00F90CD1"/>
    <w:rsid w:val="00F9277A"/>
    <w:rsid w:val="00F934C1"/>
    <w:rsid w:val="00F95D8C"/>
    <w:rsid w:val="00F97A45"/>
    <w:rsid w:val="00F97CE0"/>
    <w:rsid w:val="00FA456E"/>
    <w:rsid w:val="00FA696B"/>
    <w:rsid w:val="00FB131C"/>
    <w:rsid w:val="00FB3856"/>
    <w:rsid w:val="00FB3A32"/>
    <w:rsid w:val="00FB691C"/>
    <w:rsid w:val="00FB6D44"/>
    <w:rsid w:val="00FB6EEE"/>
    <w:rsid w:val="00FC3B50"/>
    <w:rsid w:val="00FC5ACF"/>
    <w:rsid w:val="00FC78A5"/>
    <w:rsid w:val="00FC7CA6"/>
    <w:rsid w:val="00FC7D23"/>
    <w:rsid w:val="00FD0D54"/>
    <w:rsid w:val="00FD7E23"/>
    <w:rsid w:val="00FE03E1"/>
    <w:rsid w:val="00FE2D50"/>
    <w:rsid w:val="00FE6224"/>
    <w:rsid w:val="00FF0B78"/>
    <w:rsid w:val="00FF17C9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32A3"/>
  <w15:chartTrackingRefBased/>
  <w15:docId w15:val="{8473A203-DB00-4E1E-AEBD-AD3D0A64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qFormat/>
    <w:rsid w:val="005C7BC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13C6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513C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07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B004D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E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42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2550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255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55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55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55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5504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5C7BC8"/>
    <w:rPr>
      <w:rFonts w:ascii="Times New Roman" w:eastAsia="Times New Roman" w:hAnsi="Times New Roman" w:cs="Times New Roman"/>
      <w:b/>
      <w:bCs/>
      <w:color w:val="00428B"/>
      <w:kern w:val="36"/>
      <w:sz w:val="31"/>
      <w:szCs w:val="31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7B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7B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nhideWhenUsed/>
    <w:rsid w:val="005C7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C7BC8"/>
  </w:style>
  <w:style w:type="paragraph" w:styleId="Zpat">
    <w:name w:val="footer"/>
    <w:basedOn w:val="Normln"/>
    <w:link w:val="ZpatChar"/>
    <w:uiPriority w:val="99"/>
    <w:unhideWhenUsed/>
    <w:rsid w:val="005C7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BC8"/>
  </w:style>
  <w:style w:type="paragraph" w:customStyle="1" w:styleId="s3">
    <w:name w:val="s3"/>
    <w:basedOn w:val="Normln"/>
    <w:rsid w:val="005C7B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61E5F"/>
    <w:pPr>
      <w:spacing w:after="200" w:line="276" w:lineRule="auto"/>
      <w:ind w:left="720"/>
      <w:contextualSpacing/>
    </w:pPr>
  </w:style>
  <w:style w:type="character" w:customStyle="1" w:styleId="st1">
    <w:name w:val="st1"/>
    <w:basedOn w:val="Standardnpsmoodstavce"/>
    <w:rsid w:val="005C7BC8"/>
  </w:style>
  <w:style w:type="paragraph" w:styleId="Normlnweb">
    <w:name w:val="Normal (Web)"/>
    <w:basedOn w:val="Normln"/>
    <w:uiPriority w:val="99"/>
    <w:semiHidden/>
    <w:unhideWhenUsed/>
    <w:rsid w:val="005C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C7BC8"/>
    <w:rPr>
      <w:b/>
      <w:bCs/>
    </w:rPr>
  </w:style>
  <w:style w:type="character" w:customStyle="1" w:styleId="normln0">
    <w:name w:val="normln"/>
    <w:basedOn w:val="Standardnpsmoodstavce"/>
    <w:rsid w:val="005C7BC8"/>
    <w:rPr>
      <w:sz w:val="24"/>
      <w:szCs w:val="24"/>
    </w:rPr>
  </w:style>
  <w:style w:type="table" w:styleId="Mkatabulky">
    <w:name w:val="Table Grid"/>
    <w:basedOn w:val="Normlntabulka"/>
    <w:uiPriority w:val="59"/>
    <w:rsid w:val="005C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906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60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647">
                  <w:marLeft w:val="-14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78561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5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944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110926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18" w:space="10" w:color="E9E9E9"/>
                        <w:right w:val="none" w:sz="0" w:space="0" w:color="auto"/>
                      </w:divBdr>
                      <w:divsChild>
                        <w:div w:id="31896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7225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8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26404">
                  <w:marLeft w:val="-4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5951">
                      <w:marLeft w:val="0"/>
                      <w:marRight w:val="0"/>
                      <w:marTop w:val="105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32940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036057">
          <w:marLeft w:val="0"/>
          <w:marRight w:val="0"/>
          <w:marTop w:val="0"/>
          <w:marBottom w:val="0"/>
          <w:divBdr>
            <w:top w:val="single" w:sz="12" w:space="17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90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2558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28153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358051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15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935574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706109">
          <w:marLeft w:val="0"/>
          <w:marRight w:val="0"/>
          <w:marTop w:val="0"/>
          <w:marBottom w:val="0"/>
          <w:divBdr>
            <w:top w:val="single" w:sz="48" w:space="0" w:color="3C7084"/>
            <w:left w:val="none" w:sz="0" w:space="0" w:color="auto"/>
            <w:bottom w:val="single" w:sz="6" w:space="0" w:color="C8DCE3"/>
            <w:right w:val="none" w:sz="0" w:space="0" w:color="auto"/>
          </w:divBdr>
          <w:divsChild>
            <w:div w:id="46150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4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836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728537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1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83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158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2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5923">
                  <w:marLeft w:val="-14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541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7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0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72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02553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18" w:space="10" w:color="E9E9E9"/>
                        <w:right w:val="none" w:sz="0" w:space="0" w:color="auto"/>
                      </w:divBdr>
                      <w:divsChild>
                        <w:div w:id="114847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921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0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7119">
                  <w:marLeft w:val="-4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40863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22194">
                      <w:marLeft w:val="0"/>
                      <w:marRight w:val="0"/>
                      <w:marTop w:val="105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589600">
          <w:marLeft w:val="0"/>
          <w:marRight w:val="0"/>
          <w:marTop w:val="0"/>
          <w:marBottom w:val="0"/>
          <w:divBdr>
            <w:top w:val="single" w:sz="48" w:space="0" w:color="3C7084"/>
            <w:left w:val="none" w:sz="0" w:space="0" w:color="auto"/>
            <w:bottom w:val="single" w:sz="6" w:space="0" w:color="C8DCE3"/>
            <w:right w:val="none" w:sz="0" w:space="0" w:color="auto"/>
          </w:divBdr>
          <w:divsChild>
            <w:div w:id="686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786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6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8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87971">
          <w:marLeft w:val="0"/>
          <w:marRight w:val="0"/>
          <w:marTop w:val="0"/>
          <w:marBottom w:val="0"/>
          <w:divBdr>
            <w:top w:val="single" w:sz="12" w:space="17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5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4229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99355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63751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08253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0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73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2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7923">
          <w:marLeft w:val="0"/>
          <w:marRight w:val="0"/>
          <w:marTop w:val="0"/>
          <w:marBottom w:val="0"/>
          <w:divBdr>
            <w:top w:val="single" w:sz="6" w:space="15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19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58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kaposta.cz/sluzby/platebni-a-financni-sluzby-cr/postovni-poukazka-a" TargetMode="External"/><Relationship Id="rId13" Type="http://schemas.openxmlformats.org/officeDocument/2006/relationships/hyperlink" Target="https://adisspr.mfcr.cz/pmd/hom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nancnisprava.cz/sip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uc.financnisprava.cz/5557_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inancnisprava.cz/email" TargetMode="External"/><Relationship Id="rId10" Type="http://schemas.openxmlformats.org/officeDocument/2006/relationships/hyperlink" Target="https://www.ceskaposta.cz/sluzby/platebni-a-financni-sluzby-cr/sip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sspr.mfcr.cz/pmd/home" TargetMode="External"/><Relationship Id="rId14" Type="http://schemas.openxmlformats.org/officeDocument/2006/relationships/hyperlink" Target="https://ouc.financnisprava.cz/5559_1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50F77-0784-4A67-90E9-A56D7DD4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Heřtus Lukáš Mgr. (GFŘ)</dc:creator>
  <cp:keywords/>
  <dc:description/>
  <cp:lastModifiedBy>Heřtus Lukáš Mgr. (GFŘ)</cp:lastModifiedBy>
  <cp:revision>2</cp:revision>
  <cp:lastPrinted>2022-06-02T14:19:00Z</cp:lastPrinted>
  <dcterms:created xsi:type="dcterms:W3CDTF">2022-12-20T12:26:00Z</dcterms:created>
  <dcterms:modified xsi:type="dcterms:W3CDTF">2022-12-20T12:26:00Z</dcterms:modified>
</cp:coreProperties>
</file>