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A35CE0">
        <w:rPr>
          <w:rFonts w:ascii="Arial" w:hAnsi="Arial"/>
          <w:szCs w:val="26"/>
        </w:rPr>
        <w:t>ve Strakonicích</w:t>
      </w:r>
    </w:p>
    <w:p w:rsidR="00114F26" w:rsidRPr="00A118FF" w:rsidRDefault="00A35CE0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A35CE0">
        <w:rPr>
          <w:rFonts w:cs="Times New Roman"/>
          <w:b/>
          <w:color w:val="CC0066"/>
          <w:sz w:val="40"/>
          <w:szCs w:val="38"/>
        </w:rPr>
        <w:t>3 363 437, 383 363 374</w:t>
      </w:r>
    </w:p>
    <w:p w:rsidR="00A35CE0" w:rsidRPr="00A118FF" w:rsidRDefault="00A35CE0" w:rsidP="00A118FF">
      <w:pPr>
        <w:jc w:val="center"/>
        <w:rPr>
          <w:rFonts w:cs="Times New Roman"/>
          <w:sz w:val="40"/>
          <w:szCs w:val="38"/>
        </w:rPr>
      </w:pP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8" w:history="1">
        <w:r w:rsidR="00A35CE0" w:rsidRPr="003C4030">
          <w:rPr>
            <w:rStyle w:val="Hypertextovodkaz"/>
            <w:b/>
            <w:sz w:val="40"/>
            <w:szCs w:val="26"/>
          </w:rPr>
          <w:t>podatelna2211@fs.mfcr.cz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r>
        <w:rPr>
          <w:rFonts w:cs="Times New Roman"/>
          <w:b/>
          <w:color w:val="CC0066"/>
          <w:sz w:val="36"/>
          <w:szCs w:val="24"/>
          <w:u w:val="single"/>
        </w:rPr>
        <w:br w:type="page"/>
      </w: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lastRenderedPageBreak/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A118FF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</w:t>
      </w:r>
      <w:r w:rsidR="000B1120" w:rsidRPr="00A118FF"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b/>
          <w:color w:val="0000FF"/>
          <w:sz w:val="44"/>
          <w:szCs w:val="24"/>
        </w:rPr>
        <w:t>1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114F26" w:rsidRPr="00002CFE" w:rsidRDefault="00114F26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70383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E47583" w:rsidRPr="00002CFE" w:rsidRDefault="00E47583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FC7397" w:rsidRPr="003C50FA" w:rsidRDefault="00FC7397" w:rsidP="00FC7397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N Ě M Č I C E</w:t>
      </w:r>
    </w:p>
    <w:p w:rsidR="00FC7397" w:rsidRDefault="00FC7397" w:rsidP="00FC7397">
      <w:pPr>
        <w:rPr>
          <w:rFonts w:cs="Times New Roman"/>
          <w:sz w:val="22"/>
        </w:rPr>
      </w:pPr>
    </w:p>
    <w:p w:rsidR="00FC7397" w:rsidRPr="00002CFE" w:rsidRDefault="00FC7397" w:rsidP="00FC7397">
      <w:pPr>
        <w:rPr>
          <w:rFonts w:cs="Times New Roman"/>
          <w:sz w:val="22"/>
        </w:rPr>
      </w:pPr>
    </w:p>
    <w:p w:rsidR="00FC7397" w:rsidRDefault="00FC7397" w:rsidP="00FC739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</w:t>
      </w:r>
      <w:r>
        <w:rPr>
          <w:rFonts w:cs="Times New Roman"/>
          <w:b/>
          <w:color w:val="CC0066"/>
          <w:sz w:val="22"/>
          <w:szCs w:val="24"/>
          <w:u w:val="single"/>
        </w:rPr>
        <w:t> </w:t>
      </w:r>
      <w:r w:rsidRPr="00452BDF">
        <w:rPr>
          <w:rFonts w:cs="Times New Roman"/>
          <w:b/>
          <w:color w:val="CC0066"/>
          <w:sz w:val="22"/>
          <w:szCs w:val="24"/>
          <w:u w:val="single"/>
        </w:rPr>
        <w:t>pozemků</w:t>
      </w:r>
    </w:p>
    <w:p w:rsidR="00FC7397" w:rsidRDefault="00FC7397" w:rsidP="00FC739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FC7397" w:rsidRPr="0077277C" w:rsidTr="007855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C7397" w:rsidRPr="0077277C" w:rsidRDefault="00FC7397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katastrální území (k. </w:t>
            </w:r>
            <w:proofErr w:type="spellStart"/>
            <w:r w:rsidRPr="0077277C">
              <w:rPr>
                <w:rFonts w:cs="Times New Roman"/>
              </w:rPr>
              <w:t>ú.</w:t>
            </w:r>
            <w:proofErr w:type="spellEnd"/>
            <w:r w:rsidRPr="0077277C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7397" w:rsidRPr="0077277C" w:rsidRDefault="00FC7397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 xml:space="preserve">kód </w:t>
            </w:r>
            <w:proofErr w:type="spellStart"/>
            <w:proofErr w:type="gramStart"/>
            <w:r w:rsidRPr="0077277C">
              <w:rPr>
                <w:rFonts w:cs="Times New Roman"/>
              </w:rPr>
              <w:t>k.ú</w:t>
            </w:r>
            <w:proofErr w:type="spellEnd"/>
            <w:r w:rsidRPr="0077277C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C7397" w:rsidRPr="0077277C" w:rsidRDefault="00FC7397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77277C">
              <w:rPr>
                <w:rFonts w:cs="Times New Roman"/>
              </w:rPr>
              <w:t>prům</w:t>
            </w:r>
            <w:proofErr w:type="spellEnd"/>
            <w:r w:rsidRPr="0077277C">
              <w:rPr>
                <w:rFonts w:cs="Times New Roman"/>
              </w:rPr>
              <w:t xml:space="preserve">. cena zem. </w:t>
            </w:r>
            <w:proofErr w:type="gramStart"/>
            <w:r w:rsidRPr="0077277C">
              <w:rPr>
                <w:rFonts w:cs="Times New Roman"/>
              </w:rPr>
              <w:t>půdy</w:t>
            </w:r>
            <w:proofErr w:type="gramEnd"/>
            <w:r w:rsidRPr="0077277C">
              <w:rPr>
                <w:rFonts w:cs="Times New Roman"/>
              </w:rPr>
              <w:t xml:space="preserve"> (Kč/m</w:t>
            </w:r>
            <w:r w:rsidRPr="0077277C">
              <w:rPr>
                <w:rFonts w:cs="Times New Roman"/>
                <w:vertAlign w:val="superscript"/>
              </w:rPr>
              <w:t>2</w:t>
            </w:r>
            <w:r w:rsidRPr="0077277C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7397" w:rsidRPr="0077277C" w:rsidRDefault="00FC7397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zjednodušená evidence pozemků</w:t>
            </w:r>
          </w:p>
        </w:tc>
      </w:tr>
      <w:tr w:rsidR="00FC7397" w:rsidRPr="0077277C" w:rsidTr="007855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C7397" w:rsidRPr="0077277C" w:rsidRDefault="00FC7397" w:rsidP="007855A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Němčice u Volyně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C7397" w:rsidRPr="0077277C" w:rsidRDefault="00FC7397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702951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C7397" w:rsidRPr="0077277C" w:rsidRDefault="00FC7397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4"/>
              </w:rPr>
              <w:t>4,14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C7397" w:rsidRPr="0077277C" w:rsidRDefault="00FC7397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:rsidR="00FC7397" w:rsidRDefault="00FC7397" w:rsidP="00FC7397">
      <w:pPr>
        <w:rPr>
          <w:rFonts w:cs="Times New Roman"/>
          <w:sz w:val="22"/>
          <w:szCs w:val="24"/>
        </w:rPr>
      </w:pPr>
    </w:p>
    <w:p w:rsidR="00FC7397" w:rsidRPr="00002CFE" w:rsidRDefault="00FC7397" w:rsidP="00FC7397">
      <w:pPr>
        <w:rPr>
          <w:rFonts w:cs="Times New Roman"/>
          <w:sz w:val="22"/>
          <w:szCs w:val="24"/>
        </w:rPr>
      </w:pPr>
    </w:p>
    <w:p w:rsidR="00FC7397" w:rsidRPr="0086108D" w:rsidRDefault="00FC7397" w:rsidP="00FC73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FC7397" w:rsidRPr="00B00555" w:rsidTr="007855AB">
        <w:tc>
          <w:tcPr>
            <w:tcW w:w="4961" w:type="dxa"/>
            <w:shd w:val="clear" w:color="auto" w:fill="auto"/>
          </w:tcPr>
          <w:p w:rsidR="00FC7397" w:rsidRPr="00B00555" w:rsidRDefault="00FC7397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Němčice u Volyně</w:t>
            </w:r>
          </w:p>
        </w:tc>
        <w:tc>
          <w:tcPr>
            <w:tcW w:w="567" w:type="dxa"/>
            <w:shd w:val="clear" w:color="auto" w:fill="auto"/>
          </w:tcPr>
          <w:p w:rsidR="00FC7397" w:rsidRPr="00B00555" w:rsidRDefault="00FC7397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</w:t>
            </w:r>
            <w:r>
              <w:rPr>
                <w:rFonts w:cs="Times New Roman"/>
                <w:b/>
                <w:sz w:val="22"/>
                <w:szCs w:val="24"/>
              </w:rPr>
              <w:t>0</w:t>
            </w:r>
          </w:p>
        </w:tc>
      </w:tr>
    </w:tbl>
    <w:p w:rsidR="00FC7397" w:rsidRDefault="00FC7397" w:rsidP="00FC739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FC7397" w:rsidRPr="00714AF2" w:rsidRDefault="00FC7397" w:rsidP="00FC739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FC7397" w:rsidRPr="00002CFE" w:rsidRDefault="00FC7397" w:rsidP="00FC739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FC7397" w:rsidRPr="00002CFE" w:rsidRDefault="00FC7397" w:rsidP="00FC73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FC7397" w:rsidRPr="00002CFE" w:rsidRDefault="00FC7397" w:rsidP="00FC739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FC7397" w:rsidRPr="00002CFE" w:rsidRDefault="00FC7397" w:rsidP="00FC739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FC7397" w:rsidRPr="00002CFE" w:rsidRDefault="00FC7397" w:rsidP="00FC739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FC7397" w:rsidRPr="0086108D" w:rsidRDefault="00FC7397" w:rsidP="00FC739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FC7397" w:rsidRPr="00B00555" w:rsidTr="007855AB">
        <w:tc>
          <w:tcPr>
            <w:tcW w:w="4961" w:type="dxa"/>
            <w:shd w:val="clear" w:color="auto" w:fill="auto"/>
          </w:tcPr>
          <w:p w:rsidR="00FC7397" w:rsidRPr="00B00555" w:rsidRDefault="00FC7397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Němčice u Volyně</w:t>
            </w:r>
          </w:p>
        </w:tc>
        <w:tc>
          <w:tcPr>
            <w:tcW w:w="567" w:type="dxa"/>
            <w:shd w:val="clear" w:color="auto" w:fill="auto"/>
          </w:tcPr>
          <w:p w:rsidR="00FC7397" w:rsidRPr="00B00555" w:rsidRDefault="00FC7397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</w:t>
            </w:r>
            <w:r>
              <w:rPr>
                <w:rFonts w:cs="Times New Roman"/>
                <w:b/>
                <w:sz w:val="22"/>
                <w:szCs w:val="24"/>
              </w:rPr>
              <w:t>0</w:t>
            </w:r>
          </w:p>
        </w:tc>
      </w:tr>
    </w:tbl>
    <w:p w:rsidR="009C3930" w:rsidRDefault="009C3930" w:rsidP="009C3930">
      <w:pPr>
        <w:pStyle w:val="Zkladntext"/>
        <w:rPr>
          <w:rFonts w:ascii="Arial" w:hAnsi="Arial"/>
          <w:sz w:val="22"/>
        </w:rPr>
      </w:pPr>
    </w:p>
    <w:p w:rsidR="00977D69" w:rsidRDefault="00977D69" w:rsidP="006E2765">
      <w:pPr>
        <w:pStyle w:val="Zkladntext"/>
        <w:rPr>
          <w:rFonts w:ascii="Arial" w:hAnsi="Arial"/>
          <w:sz w:val="22"/>
        </w:rPr>
      </w:pPr>
    </w:p>
    <w:p w:rsidR="00FC7397" w:rsidRPr="00002CFE" w:rsidRDefault="00FC7397" w:rsidP="00FC7397">
      <w:pPr>
        <w:rPr>
          <w:rFonts w:cs="Times New Roman"/>
          <w:sz w:val="22"/>
        </w:rPr>
      </w:pPr>
      <w:r w:rsidRPr="00002CFE">
        <w:rPr>
          <w:rFonts w:cs="Times New Roman"/>
          <w:b/>
          <w:sz w:val="22"/>
          <w:szCs w:val="24"/>
          <w:u w:val="single"/>
        </w:rPr>
        <w:t xml:space="preserve">Místním koeficientem </w:t>
      </w:r>
      <w:r w:rsidRPr="00002CFE">
        <w:rPr>
          <w:rFonts w:cs="Times New Roman"/>
          <w:sz w:val="22"/>
          <w:szCs w:val="24"/>
          <w:u w:val="single"/>
        </w:rPr>
        <w:t xml:space="preserve">ve výši </w:t>
      </w:r>
      <w:r w:rsidRPr="00002CFE">
        <w:rPr>
          <w:rFonts w:cs="Times New Roman"/>
          <w:b/>
          <w:sz w:val="22"/>
          <w:szCs w:val="24"/>
          <w:u w:val="single"/>
        </w:rPr>
        <w:t xml:space="preserve">2 </w:t>
      </w:r>
      <w:r w:rsidRPr="00002CFE">
        <w:rPr>
          <w:rFonts w:cs="Times New Roman"/>
          <w:sz w:val="22"/>
          <w:szCs w:val="24"/>
          <w:u w:val="single"/>
        </w:rPr>
        <w:t xml:space="preserve">stanoveným obcí se </w:t>
      </w:r>
      <w:r w:rsidRPr="00002CFE">
        <w:rPr>
          <w:rFonts w:cs="Times New Roman"/>
          <w:b/>
          <w:sz w:val="22"/>
          <w:szCs w:val="24"/>
          <w:u w:val="single"/>
        </w:rPr>
        <w:t>na celém území obce</w:t>
      </w:r>
      <w:r w:rsidRPr="00002CFE">
        <w:rPr>
          <w:rFonts w:cs="Times New Roman"/>
          <w:sz w:val="22"/>
          <w:szCs w:val="24"/>
          <w:u w:val="single"/>
        </w:rPr>
        <w:t>:</w:t>
      </w:r>
    </w:p>
    <w:p w:rsidR="00FC7397" w:rsidRPr="00002CFE" w:rsidRDefault="00FC7397" w:rsidP="00FC7397">
      <w:pPr>
        <w:pStyle w:val="Zkladntext"/>
        <w:rPr>
          <w:rFonts w:ascii="Arial" w:hAnsi="Arial"/>
          <w:sz w:val="22"/>
        </w:rPr>
      </w:pPr>
      <w:r w:rsidRPr="00002CFE">
        <w:rPr>
          <w:rFonts w:ascii="Arial" w:hAnsi="Arial"/>
          <w:sz w:val="22"/>
          <w:szCs w:val="24"/>
        </w:rPr>
        <w:t>násobí daň poplatníka za</w:t>
      </w:r>
      <w:r w:rsidRPr="00002CFE">
        <w:rPr>
          <w:rFonts w:ascii="Arial" w:hAnsi="Arial"/>
          <w:sz w:val="22"/>
        </w:rPr>
        <w:t xml:space="preserve"> jednotlivé druhy pozemků, zdanitelných staveb nebo zdanitelných jednotek, popřípadě jejich souhrny, s</w:t>
      </w:r>
      <w:r>
        <w:rPr>
          <w:rFonts w:ascii="Arial" w:hAnsi="Arial"/>
          <w:sz w:val="22"/>
        </w:rPr>
        <w:t> </w:t>
      </w:r>
      <w:r w:rsidRPr="00002CFE">
        <w:rPr>
          <w:rFonts w:ascii="Arial" w:hAnsi="Arial"/>
          <w:sz w:val="22"/>
        </w:rPr>
        <w:t>výjimkou pozemků orné půdy, chmelnic, vinic, zahrad, ovocných sadů (</w:t>
      </w:r>
      <w:r w:rsidRPr="00002CFE">
        <w:rPr>
          <w:rFonts w:ascii="Arial" w:hAnsi="Arial"/>
          <w:b/>
          <w:sz w:val="22"/>
        </w:rPr>
        <w:t>A</w:t>
      </w:r>
      <w:r w:rsidRPr="00002CFE">
        <w:rPr>
          <w:rFonts w:ascii="Arial" w:hAnsi="Arial"/>
          <w:sz w:val="22"/>
        </w:rPr>
        <w:t>) a trvalých travních porostů (</w:t>
      </w:r>
      <w:r w:rsidRPr="00002CFE">
        <w:rPr>
          <w:rFonts w:ascii="Arial" w:hAnsi="Arial"/>
          <w:b/>
          <w:sz w:val="22"/>
        </w:rPr>
        <w:t>B</w:t>
      </w:r>
      <w:r w:rsidRPr="00002CFE">
        <w:rPr>
          <w:rFonts w:ascii="Arial" w:hAnsi="Arial"/>
          <w:sz w:val="22"/>
        </w:rPr>
        <w:t>).</w:t>
      </w:r>
    </w:p>
    <w:p w:rsidR="00415AA2" w:rsidRDefault="00415AA2" w:rsidP="006E2765">
      <w:pPr>
        <w:pStyle w:val="Zkladntext"/>
        <w:rPr>
          <w:rFonts w:ascii="Arial" w:hAnsi="Arial"/>
          <w:sz w:val="22"/>
        </w:rPr>
      </w:pPr>
    </w:p>
    <w:p w:rsidR="00F144B8" w:rsidRPr="00002CFE" w:rsidRDefault="00F144B8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0B1120">
        <w:rPr>
          <w:rFonts w:ascii="Arial" w:hAnsi="Arial"/>
          <w:b/>
          <w:sz w:val="22"/>
          <w:szCs w:val="24"/>
          <w:u w:val="single"/>
        </w:rPr>
        <w:t>února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A81E55">
        <w:rPr>
          <w:rFonts w:ascii="Arial" w:hAnsi="Arial"/>
          <w:sz w:val="22"/>
          <w:szCs w:val="24"/>
        </w:rPr>
        <w:t>41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FF7138" w:rsidRDefault="00F14A17" w:rsidP="00D051EA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BA4A8C" w:rsidRDefault="00BA4A8C" w:rsidP="003B636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197CF6" w:rsidRDefault="00197CF6" w:rsidP="003B636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197CF6" w:rsidRDefault="00197CF6" w:rsidP="003B636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Pr="006F5ED6">
        <w:rPr>
          <w:rFonts w:cs="Times New Roman"/>
          <w:b/>
          <w:sz w:val="22"/>
          <w:szCs w:val="24"/>
          <w:u w:val="single"/>
        </w:rPr>
        <w:t>1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10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134B0C" w:rsidRPr="002C0A95">
        <w:rPr>
          <w:b/>
          <w:sz w:val="22"/>
          <w:szCs w:val="22"/>
          <w:u w:val="single"/>
        </w:rPr>
        <w:t>1. </w:t>
      </w:r>
      <w:r w:rsidR="00A81E55">
        <w:rPr>
          <w:b/>
          <w:sz w:val="22"/>
          <w:szCs w:val="22"/>
          <w:u w:val="single"/>
        </w:rPr>
        <w:t>únor</w:t>
      </w:r>
      <w:r w:rsidR="00134B0C" w:rsidRPr="002C0A95">
        <w:rPr>
          <w:b/>
          <w:sz w:val="22"/>
          <w:szCs w:val="22"/>
          <w:u w:val="single"/>
        </w:rPr>
        <w:t>a 20</w:t>
      </w:r>
      <w:r w:rsidR="00A81E55">
        <w:rPr>
          <w:b/>
          <w:sz w:val="22"/>
          <w:szCs w:val="22"/>
          <w:u w:val="single"/>
        </w:rPr>
        <w:t>2</w:t>
      </w:r>
      <w:r w:rsidR="00134B0C" w:rsidRPr="002C0A95">
        <w:rPr>
          <w:b/>
          <w:sz w:val="22"/>
          <w:szCs w:val="22"/>
          <w:u w:val="single"/>
        </w:rPr>
        <w:t>1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1.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1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3944A4" w:rsidRPr="003944A4">
        <w:rPr>
          <w:rFonts w:cs="Times New Roman"/>
          <w:b/>
          <w:sz w:val="22"/>
          <w:szCs w:val="24"/>
          <w:u w:val="single"/>
        </w:rPr>
        <w:t>1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844EB" w:rsidRPr="00D844EB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Pr="006A627C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="006A627C" w:rsidRPr="006A627C">
        <w:rPr>
          <w:rFonts w:cs="Times New Roman"/>
          <w:b/>
          <w:sz w:val="24"/>
          <w:szCs w:val="26"/>
        </w:rPr>
        <w:t xml:space="preserve"> ohledem na </w:t>
      </w:r>
      <w:r>
        <w:rPr>
          <w:rFonts w:cs="Times New Roman"/>
          <w:b/>
          <w:sz w:val="24"/>
          <w:szCs w:val="26"/>
        </w:rPr>
        <w:t xml:space="preserve">vývoj </w:t>
      </w:r>
      <w:r w:rsidR="006A627C" w:rsidRPr="006A627C">
        <w:rPr>
          <w:rFonts w:cs="Times New Roman"/>
          <w:b/>
          <w:sz w:val="24"/>
          <w:szCs w:val="26"/>
        </w:rPr>
        <w:t>aktuální epidemiologick</w:t>
      </w:r>
      <w:r>
        <w:rPr>
          <w:rFonts w:cs="Times New Roman"/>
          <w:b/>
          <w:sz w:val="24"/>
          <w:szCs w:val="26"/>
        </w:rPr>
        <w:t>é</w:t>
      </w:r>
      <w:r w:rsidR="006A627C" w:rsidRPr="006A627C">
        <w:rPr>
          <w:rFonts w:cs="Times New Roman"/>
          <w:b/>
          <w:sz w:val="24"/>
          <w:szCs w:val="26"/>
        </w:rPr>
        <w:t xml:space="preserve"> situac</w:t>
      </w:r>
      <w:r>
        <w:rPr>
          <w:rFonts w:cs="Times New Roman"/>
          <w:b/>
          <w:sz w:val="24"/>
          <w:szCs w:val="26"/>
        </w:rPr>
        <w:t>e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je preferována úhrada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F92D72" w:rsidRPr="006A627C">
        <w:rPr>
          <w:rFonts w:cs="Times New Roman"/>
          <w:b/>
          <w:sz w:val="24"/>
          <w:szCs w:val="26"/>
        </w:rPr>
        <w:t>d</w:t>
      </w:r>
      <w:r w:rsidR="009E3A3F" w:rsidRPr="006A627C">
        <w:rPr>
          <w:rFonts w:cs="Times New Roman"/>
          <w:b/>
          <w:sz w:val="24"/>
          <w:szCs w:val="26"/>
        </w:rPr>
        <w:t>a</w:t>
      </w:r>
      <w:r w:rsidR="006A627C" w:rsidRPr="006A627C">
        <w:rPr>
          <w:rFonts w:cs="Times New Roman"/>
          <w:b/>
          <w:sz w:val="24"/>
          <w:szCs w:val="26"/>
        </w:rPr>
        <w:t>ně z nemovitých věcí bezhotovostně p</w:t>
      </w:r>
      <w:r w:rsidR="00E51C9C">
        <w:rPr>
          <w:rFonts w:cs="Times New Roman"/>
          <w:b/>
          <w:sz w:val="24"/>
          <w:szCs w:val="26"/>
        </w:rPr>
        <w:t>řevodem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z bankovního účtu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nebo</w:t>
      </w:r>
      <w:r w:rsidR="006A627C"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 w:rsidR="006A627C">
        <w:rPr>
          <w:rFonts w:cs="Times New Roman"/>
          <w:b/>
          <w:sz w:val="24"/>
          <w:szCs w:val="26"/>
        </w:rPr>
        <w:t xml:space="preserve"> z</w:t>
      </w:r>
      <w:r w:rsidR="006F5ED6">
        <w:rPr>
          <w:rFonts w:cs="Times New Roman"/>
          <w:b/>
          <w:sz w:val="24"/>
          <w:szCs w:val="26"/>
        </w:rPr>
        <w:t> </w:t>
      </w:r>
      <w:r w:rsidR="006A627C">
        <w:rPr>
          <w:rFonts w:cs="Times New Roman"/>
          <w:b/>
          <w:sz w:val="24"/>
          <w:szCs w:val="26"/>
        </w:rPr>
        <w:t>nemovit</w:t>
      </w:r>
      <w:r w:rsidR="006F5ED6">
        <w:rPr>
          <w:rFonts w:cs="Times New Roman"/>
          <w:b/>
          <w:sz w:val="24"/>
          <w:szCs w:val="26"/>
        </w:rPr>
        <w:t>ých věcí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9E3A3F" w:rsidRPr="006A627C">
        <w:rPr>
          <w:rFonts w:cs="Times New Roman"/>
          <w:b/>
          <w:sz w:val="24"/>
          <w:szCs w:val="26"/>
        </w:rPr>
        <w:t>v</w:t>
      </w:r>
      <w:r w:rsidR="00337DE6" w:rsidRPr="006A627C">
        <w:rPr>
          <w:rFonts w:cs="Times New Roman"/>
          <w:b/>
          <w:sz w:val="24"/>
          <w:szCs w:val="26"/>
        </w:rPr>
        <w:t> </w:t>
      </w:r>
      <w:r w:rsidR="009E3A3F" w:rsidRPr="006A627C">
        <w:rPr>
          <w:rFonts w:cs="Times New Roman"/>
          <w:b/>
          <w:sz w:val="24"/>
          <w:szCs w:val="26"/>
        </w:rPr>
        <w:t>hotovosti</w:t>
      </w:r>
      <w:r w:rsidR="00F92D72" w:rsidRPr="006A627C">
        <w:rPr>
          <w:rFonts w:cs="Times New Roman"/>
          <w:b/>
          <w:sz w:val="24"/>
          <w:szCs w:val="26"/>
        </w:rPr>
        <w:t xml:space="preserve"> </w:t>
      </w:r>
      <w:r w:rsidR="006A627C" w:rsidRPr="006A627C">
        <w:rPr>
          <w:rFonts w:cs="Times New Roman"/>
          <w:b/>
          <w:sz w:val="24"/>
          <w:szCs w:val="26"/>
        </w:rPr>
        <w:t>na Ú</w:t>
      </w:r>
      <w:r w:rsidR="00E51C9C">
        <w:rPr>
          <w:rFonts w:cs="Times New Roman"/>
          <w:b/>
          <w:sz w:val="24"/>
          <w:szCs w:val="26"/>
        </w:rPr>
        <w:t>zemním pracovišti</w:t>
      </w:r>
      <w:r w:rsidR="006F5ED6">
        <w:rPr>
          <w:rFonts w:cs="Times New Roman"/>
          <w:b/>
          <w:sz w:val="24"/>
          <w:szCs w:val="26"/>
        </w:rPr>
        <w:t>,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337DE6" w:rsidRPr="006A627C">
        <w:rPr>
          <w:rFonts w:cs="Times New Roman"/>
          <w:b/>
          <w:sz w:val="24"/>
          <w:szCs w:val="26"/>
        </w:rPr>
        <w:t xml:space="preserve">je </w:t>
      </w:r>
      <w:r w:rsidR="006A627C" w:rsidRPr="006A627C">
        <w:rPr>
          <w:rFonts w:cs="Times New Roman"/>
          <w:b/>
          <w:sz w:val="24"/>
          <w:szCs w:val="26"/>
        </w:rPr>
        <w:t>nutno se předem telefonicky informovat.</w:t>
      </w:r>
    </w:p>
    <w:sectPr w:rsidR="002C4D67" w:rsidRPr="006A627C" w:rsidSect="008656B3">
      <w:headerReference w:type="first" r:id="rId12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4A" w:rsidRDefault="00A7594A" w:rsidP="00114F26">
      <w:r>
        <w:separator/>
      </w:r>
    </w:p>
  </w:endnote>
  <w:endnote w:type="continuationSeparator" w:id="0">
    <w:p w:rsidR="00A7594A" w:rsidRDefault="00A7594A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4A" w:rsidRDefault="00A7594A" w:rsidP="00114F26">
      <w:r>
        <w:separator/>
      </w:r>
    </w:p>
  </w:footnote>
  <w:footnote w:type="continuationSeparator" w:id="0">
    <w:p w:rsidR="00A7594A" w:rsidRDefault="00A7594A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D2AAC"/>
    <w:rsid w:val="000E0867"/>
    <w:rsid w:val="00101965"/>
    <w:rsid w:val="00114F26"/>
    <w:rsid w:val="00123BA0"/>
    <w:rsid w:val="00134B0C"/>
    <w:rsid w:val="001375F6"/>
    <w:rsid w:val="00173A0B"/>
    <w:rsid w:val="00197CF6"/>
    <w:rsid w:val="001A7792"/>
    <w:rsid w:val="001C3BBA"/>
    <w:rsid w:val="001D1E1A"/>
    <w:rsid w:val="00214E91"/>
    <w:rsid w:val="0021535A"/>
    <w:rsid w:val="00226C61"/>
    <w:rsid w:val="002452D2"/>
    <w:rsid w:val="002714A2"/>
    <w:rsid w:val="002771AB"/>
    <w:rsid w:val="002A2CAD"/>
    <w:rsid w:val="002C0A95"/>
    <w:rsid w:val="002C4D67"/>
    <w:rsid w:val="00300324"/>
    <w:rsid w:val="00302402"/>
    <w:rsid w:val="00323A2D"/>
    <w:rsid w:val="00337DE6"/>
    <w:rsid w:val="00361296"/>
    <w:rsid w:val="0036303A"/>
    <w:rsid w:val="00387150"/>
    <w:rsid w:val="00390916"/>
    <w:rsid w:val="003944A4"/>
    <w:rsid w:val="003B6363"/>
    <w:rsid w:val="003B6EB9"/>
    <w:rsid w:val="003C37AB"/>
    <w:rsid w:val="003C50FA"/>
    <w:rsid w:val="003C72FC"/>
    <w:rsid w:val="003D23C4"/>
    <w:rsid w:val="003E0417"/>
    <w:rsid w:val="00402E4E"/>
    <w:rsid w:val="00406264"/>
    <w:rsid w:val="00413B6B"/>
    <w:rsid w:val="00415AA2"/>
    <w:rsid w:val="004248CA"/>
    <w:rsid w:val="004374D5"/>
    <w:rsid w:val="00460068"/>
    <w:rsid w:val="00477B61"/>
    <w:rsid w:val="00484575"/>
    <w:rsid w:val="004C7218"/>
    <w:rsid w:val="00502201"/>
    <w:rsid w:val="005204EF"/>
    <w:rsid w:val="00530E77"/>
    <w:rsid w:val="00572736"/>
    <w:rsid w:val="0059789A"/>
    <w:rsid w:val="005C0025"/>
    <w:rsid w:val="005C3209"/>
    <w:rsid w:val="005D6578"/>
    <w:rsid w:val="00607232"/>
    <w:rsid w:val="00623791"/>
    <w:rsid w:val="00683E78"/>
    <w:rsid w:val="00690D4C"/>
    <w:rsid w:val="006A2418"/>
    <w:rsid w:val="006A627C"/>
    <w:rsid w:val="006A63C6"/>
    <w:rsid w:val="006A6C37"/>
    <w:rsid w:val="006B532D"/>
    <w:rsid w:val="006C4A69"/>
    <w:rsid w:val="006C55D6"/>
    <w:rsid w:val="006D4699"/>
    <w:rsid w:val="006E0A18"/>
    <w:rsid w:val="006E1D3B"/>
    <w:rsid w:val="006E2765"/>
    <w:rsid w:val="006F5ED6"/>
    <w:rsid w:val="00701B9E"/>
    <w:rsid w:val="0070383E"/>
    <w:rsid w:val="00707C27"/>
    <w:rsid w:val="00725412"/>
    <w:rsid w:val="00757C7C"/>
    <w:rsid w:val="00760709"/>
    <w:rsid w:val="0076587C"/>
    <w:rsid w:val="00770B1B"/>
    <w:rsid w:val="00773FF4"/>
    <w:rsid w:val="00785958"/>
    <w:rsid w:val="007A7D4D"/>
    <w:rsid w:val="007D1804"/>
    <w:rsid w:val="007F3009"/>
    <w:rsid w:val="007F54E6"/>
    <w:rsid w:val="00821826"/>
    <w:rsid w:val="00832267"/>
    <w:rsid w:val="00835E83"/>
    <w:rsid w:val="00851D58"/>
    <w:rsid w:val="008656B3"/>
    <w:rsid w:val="00871C98"/>
    <w:rsid w:val="008847E1"/>
    <w:rsid w:val="00893690"/>
    <w:rsid w:val="00894B85"/>
    <w:rsid w:val="008A6603"/>
    <w:rsid w:val="008C4385"/>
    <w:rsid w:val="008D5E3D"/>
    <w:rsid w:val="008E1B6D"/>
    <w:rsid w:val="009136F0"/>
    <w:rsid w:val="009364EC"/>
    <w:rsid w:val="009523FF"/>
    <w:rsid w:val="00973294"/>
    <w:rsid w:val="00977D69"/>
    <w:rsid w:val="00991FA9"/>
    <w:rsid w:val="009A7E4C"/>
    <w:rsid w:val="009C3930"/>
    <w:rsid w:val="009C3F75"/>
    <w:rsid w:val="009D182A"/>
    <w:rsid w:val="009E3A3F"/>
    <w:rsid w:val="00A10B35"/>
    <w:rsid w:val="00A118FF"/>
    <w:rsid w:val="00A162E5"/>
    <w:rsid w:val="00A24094"/>
    <w:rsid w:val="00A35CE0"/>
    <w:rsid w:val="00A36602"/>
    <w:rsid w:val="00A656A8"/>
    <w:rsid w:val="00A7594A"/>
    <w:rsid w:val="00A81E55"/>
    <w:rsid w:val="00AB359B"/>
    <w:rsid w:val="00AD18DA"/>
    <w:rsid w:val="00AF58B3"/>
    <w:rsid w:val="00B2233A"/>
    <w:rsid w:val="00B3049E"/>
    <w:rsid w:val="00B60BA9"/>
    <w:rsid w:val="00B63726"/>
    <w:rsid w:val="00B77F54"/>
    <w:rsid w:val="00B86146"/>
    <w:rsid w:val="00B943BE"/>
    <w:rsid w:val="00BA4A8C"/>
    <w:rsid w:val="00BA547C"/>
    <w:rsid w:val="00BB6852"/>
    <w:rsid w:val="00BC25E6"/>
    <w:rsid w:val="00BE3678"/>
    <w:rsid w:val="00C07B41"/>
    <w:rsid w:val="00C122EF"/>
    <w:rsid w:val="00C26B7E"/>
    <w:rsid w:val="00C554B7"/>
    <w:rsid w:val="00C5564E"/>
    <w:rsid w:val="00C74000"/>
    <w:rsid w:val="00C8419E"/>
    <w:rsid w:val="00CA78B9"/>
    <w:rsid w:val="00CB6855"/>
    <w:rsid w:val="00CC2B1E"/>
    <w:rsid w:val="00CC2E30"/>
    <w:rsid w:val="00CD16AB"/>
    <w:rsid w:val="00CD7F68"/>
    <w:rsid w:val="00CE0E26"/>
    <w:rsid w:val="00D051EA"/>
    <w:rsid w:val="00D12C08"/>
    <w:rsid w:val="00D20BED"/>
    <w:rsid w:val="00D31884"/>
    <w:rsid w:val="00D45C94"/>
    <w:rsid w:val="00D50A06"/>
    <w:rsid w:val="00D549E6"/>
    <w:rsid w:val="00D551F6"/>
    <w:rsid w:val="00D627FD"/>
    <w:rsid w:val="00D844EB"/>
    <w:rsid w:val="00D85A20"/>
    <w:rsid w:val="00D9558D"/>
    <w:rsid w:val="00DA64D5"/>
    <w:rsid w:val="00DC5D04"/>
    <w:rsid w:val="00DC6EAA"/>
    <w:rsid w:val="00DC7A35"/>
    <w:rsid w:val="00DD4A12"/>
    <w:rsid w:val="00DF3525"/>
    <w:rsid w:val="00E40C4D"/>
    <w:rsid w:val="00E47583"/>
    <w:rsid w:val="00E51C9C"/>
    <w:rsid w:val="00E60FC0"/>
    <w:rsid w:val="00E632BA"/>
    <w:rsid w:val="00E87F12"/>
    <w:rsid w:val="00EC410D"/>
    <w:rsid w:val="00EC5B05"/>
    <w:rsid w:val="00EE5C47"/>
    <w:rsid w:val="00EF2042"/>
    <w:rsid w:val="00F01426"/>
    <w:rsid w:val="00F05B1D"/>
    <w:rsid w:val="00F144B8"/>
    <w:rsid w:val="00F14A17"/>
    <w:rsid w:val="00F14F2E"/>
    <w:rsid w:val="00F402F3"/>
    <w:rsid w:val="00F51B20"/>
    <w:rsid w:val="00F7505F"/>
    <w:rsid w:val="00F82CB3"/>
    <w:rsid w:val="00F92D72"/>
    <w:rsid w:val="00F955A4"/>
    <w:rsid w:val="00FB2996"/>
    <w:rsid w:val="00FC7397"/>
    <w:rsid w:val="00FE1FA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35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2211@fs.mf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45BD-94E2-42AE-94E7-C01CAC29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6009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obec nemcice</cp:lastModifiedBy>
  <cp:revision>2</cp:revision>
  <cp:lastPrinted>2020-12-28T14:38:00Z</cp:lastPrinted>
  <dcterms:created xsi:type="dcterms:W3CDTF">2021-01-14T08:57:00Z</dcterms:created>
  <dcterms:modified xsi:type="dcterms:W3CDTF">2021-01-14T08:57:00Z</dcterms:modified>
</cp:coreProperties>
</file>