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0E7D" w14:textId="4F6F6AE8" w:rsidR="00ED7ACF" w:rsidRPr="00443BCE" w:rsidRDefault="00ED7ACF" w:rsidP="00ED7ACF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443BCE">
        <w:rPr>
          <w:rFonts w:asciiTheme="majorHAnsi" w:hAnsiTheme="majorHAnsi" w:cstheme="majorHAnsi"/>
          <w:b/>
          <w:bCs/>
          <w:sz w:val="32"/>
          <w:szCs w:val="32"/>
        </w:rPr>
        <w:t xml:space="preserve">SMLOUVA č. </w:t>
      </w:r>
      <w:r w:rsidR="0040121F">
        <w:rPr>
          <w:rFonts w:asciiTheme="majorHAnsi" w:hAnsiTheme="majorHAnsi" w:cstheme="majorHAnsi"/>
          <w:b/>
          <w:bCs/>
          <w:sz w:val="32"/>
          <w:szCs w:val="32"/>
        </w:rPr>
        <w:t>……………</w:t>
      </w:r>
      <w:r w:rsidRPr="00443BCE">
        <w:rPr>
          <w:rFonts w:asciiTheme="majorHAnsi" w:hAnsiTheme="majorHAnsi" w:cstheme="majorHAnsi"/>
          <w:b/>
          <w:bCs/>
          <w:sz w:val="32"/>
          <w:szCs w:val="32"/>
        </w:rPr>
        <w:t>/20</w:t>
      </w:r>
      <w:r w:rsidR="00FD6EDB" w:rsidRPr="00443BCE">
        <w:rPr>
          <w:rFonts w:asciiTheme="majorHAnsi" w:hAnsiTheme="majorHAnsi" w:cstheme="majorHAnsi"/>
          <w:b/>
          <w:bCs/>
          <w:sz w:val="32"/>
          <w:szCs w:val="32"/>
        </w:rPr>
        <w:t>25</w:t>
      </w:r>
    </w:p>
    <w:p w14:paraId="67D94CC7" w14:textId="5DD79B69" w:rsidR="00ED7ACF" w:rsidRPr="00443BCE" w:rsidRDefault="00ED7ACF" w:rsidP="00ED7ACF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43BCE">
        <w:rPr>
          <w:rFonts w:asciiTheme="majorHAnsi" w:hAnsiTheme="majorHAnsi" w:cstheme="majorHAnsi"/>
          <w:b/>
          <w:bCs/>
          <w:sz w:val="28"/>
          <w:szCs w:val="28"/>
        </w:rPr>
        <w:t>O dodávce vody a odvádění odpadních vod</w:t>
      </w:r>
    </w:p>
    <w:p w14:paraId="7D4B4A0F" w14:textId="3371F492" w:rsidR="00ED7ACF" w:rsidRPr="00443BCE" w:rsidRDefault="00ED7ACF" w:rsidP="00ED7ACF">
      <w:pPr>
        <w:jc w:val="center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>(dále jen smlouva)</w:t>
      </w:r>
    </w:p>
    <w:p w14:paraId="5D9B0311" w14:textId="35C04E52" w:rsidR="00ED7ACF" w:rsidRPr="00443BCE" w:rsidRDefault="00ED7ACF" w:rsidP="00ED7ACF">
      <w:pPr>
        <w:jc w:val="center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>uzavřená dle zákona o vodovodech a kanalizacích pro veřejnou potřebu 274/2001 Sb. v platném znění (dále jen zákon) a prováděcí vyhláška 428/2001 Sb. v platném znění (dále jen vyhláška).</w:t>
      </w:r>
    </w:p>
    <w:p w14:paraId="69564A5A" w14:textId="2D896BFE" w:rsidR="00ED7ACF" w:rsidRPr="00443BCE" w:rsidRDefault="00ED7ACF" w:rsidP="00ED7AC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43BCE">
        <w:rPr>
          <w:rFonts w:asciiTheme="majorHAnsi" w:hAnsiTheme="majorHAnsi" w:cstheme="majorHAnsi"/>
          <w:b/>
          <w:bCs/>
          <w:sz w:val="28"/>
          <w:szCs w:val="28"/>
        </w:rPr>
        <w:t>I.</w:t>
      </w:r>
    </w:p>
    <w:p w14:paraId="7D84FE2B" w14:textId="13A0A130" w:rsidR="00ED7ACF" w:rsidRPr="00443BCE" w:rsidRDefault="00ED7ACF" w:rsidP="00ED7AC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43BCE">
        <w:rPr>
          <w:rFonts w:asciiTheme="majorHAnsi" w:hAnsiTheme="majorHAnsi" w:cstheme="majorHAnsi"/>
          <w:b/>
          <w:bCs/>
          <w:sz w:val="28"/>
          <w:szCs w:val="28"/>
        </w:rPr>
        <w:t>Smluvní strany</w:t>
      </w:r>
    </w:p>
    <w:p w14:paraId="12DA0CA4" w14:textId="47535D42" w:rsidR="00ED7ACF" w:rsidRPr="00443BCE" w:rsidRDefault="00ED7ACF" w:rsidP="00ED7ACF">
      <w:p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  <w:b/>
          <w:bCs/>
          <w:sz w:val="24"/>
          <w:szCs w:val="24"/>
        </w:rPr>
        <w:t>Dodavatel:</w:t>
      </w:r>
      <w:r w:rsidR="00443BCE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443BCE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FD6EDB" w:rsidRPr="00443BCE">
        <w:rPr>
          <w:rFonts w:asciiTheme="majorHAnsi" w:hAnsiTheme="majorHAnsi" w:cstheme="majorHAnsi"/>
          <w:b/>
          <w:bCs/>
          <w:sz w:val="24"/>
          <w:szCs w:val="24"/>
        </w:rPr>
        <w:t>Obec Němčice</w:t>
      </w:r>
    </w:p>
    <w:p w14:paraId="3E0A8C8C" w14:textId="3394BD92" w:rsidR="00ED7ACF" w:rsidRPr="00443BCE" w:rsidRDefault="00443BCE" w:rsidP="00ED7ACF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FD6EDB" w:rsidRPr="00443BCE">
        <w:rPr>
          <w:rFonts w:asciiTheme="majorHAnsi" w:hAnsiTheme="majorHAnsi" w:cstheme="majorHAnsi"/>
        </w:rPr>
        <w:t>Němčice 44</w:t>
      </w:r>
      <w:r w:rsidR="00ED7ACF" w:rsidRPr="00443BCE">
        <w:rPr>
          <w:rFonts w:asciiTheme="majorHAnsi" w:hAnsiTheme="majorHAnsi" w:cstheme="majorHAnsi"/>
        </w:rPr>
        <w:t xml:space="preserve"> </w:t>
      </w:r>
    </w:p>
    <w:p w14:paraId="71AFBC20" w14:textId="30ED6895" w:rsidR="00ED7ACF" w:rsidRPr="00443BCE" w:rsidRDefault="00443BCE" w:rsidP="00ED7ACF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FD6EDB" w:rsidRPr="00443BCE">
        <w:rPr>
          <w:rFonts w:asciiTheme="majorHAnsi" w:hAnsiTheme="majorHAnsi" w:cstheme="majorHAnsi"/>
        </w:rPr>
        <w:t>387 19 Čestice</w:t>
      </w:r>
    </w:p>
    <w:p w14:paraId="571F0DB2" w14:textId="4435550C" w:rsidR="00ED7ACF" w:rsidRPr="00443BCE" w:rsidRDefault="00443BCE" w:rsidP="00ED7ACF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ED7ACF" w:rsidRPr="00443BCE">
        <w:rPr>
          <w:rFonts w:asciiTheme="majorHAnsi" w:hAnsiTheme="majorHAnsi" w:cstheme="majorHAnsi"/>
        </w:rPr>
        <w:t xml:space="preserve">IČO </w:t>
      </w:r>
      <w:r w:rsidR="00FD6EDB" w:rsidRPr="00443BCE">
        <w:rPr>
          <w:rFonts w:asciiTheme="majorHAnsi" w:hAnsiTheme="majorHAnsi" w:cstheme="majorHAnsi"/>
        </w:rPr>
        <w:t>00667731</w:t>
      </w:r>
    </w:p>
    <w:p w14:paraId="5F81F0B4" w14:textId="1E90CAF4" w:rsidR="00ED7ACF" w:rsidRPr="00443BCE" w:rsidRDefault="00443BC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ED7ACF" w:rsidRPr="00443BCE">
        <w:rPr>
          <w:rFonts w:asciiTheme="majorHAnsi" w:hAnsiTheme="majorHAnsi" w:cstheme="majorHAnsi"/>
        </w:rPr>
        <w:t>DIČ CZ</w:t>
      </w:r>
      <w:r w:rsidR="00FD6EDB" w:rsidRPr="00443BCE">
        <w:rPr>
          <w:rFonts w:asciiTheme="majorHAnsi" w:hAnsiTheme="majorHAnsi" w:cstheme="majorHAnsi"/>
        </w:rPr>
        <w:t>00667731</w:t>
      </w:r>
      <w:r w:rsidR="00ED7ACF" w:rsidRPr="00443BCE">
        <w:rPr>
          <w:rFonts w:asciiTheme="majorHAnsi" w:hAnsiTheme="majorHAnsi" w:cstheme="majorHAnsi"/>
        </w:rPr>
        <w:t xml:space="preserve"> </w:t>
      </w:r>
    </w:p>
    <w:p w14:paraId="5F2B680D" w14:textId="7D9CBCAC" w:rsidR="00ED7ACF" w:rsidRPr="00443BCE" w:rsidRDefault="00ED7ACF">
      <w:pPr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  <w:b/>
          <w:bCs/>
          <w:sz w:val="24"/>
          <w:szCs w:val="24"/>
        </w:rPr>
        <w:t>Bankovní spojení:</w:t>
      </w:r>
      <w:r w:rsidRPr="00443BCE">
        <w:rPr>
          <w:rFonts w:asciiTheme="majorHAnsi" w:hAnsiTheme="majorHAnsi" w:cstheme="majorHAnsi"/>
        </w:rPr>
        <w:t xml:space="preserve">  </w:t>
      </w:r>
      <w:r w:rsidR="00FD6EDB" w:rsidRPr="00443BCE">
        <w:rPr>
          <w:rFonts w:asciiTheme="majorHAnsi" w:hAnsiTheme="majorHAnsi" w:cstheme="majorHAnsi"/>
          <w:b/>
          <w:bCs/>
        </w:rPr>
        <w:t>3065579379/0800</w:t>
      </w:r>
    </w:p>
    <w:p w14:paraId="7EB2A977" w14:textId="469F5ADC" w:rsidR="00ED7ACF" w:rsidRPr="00443BCE" w:rsidRDefault="00ED7ACF">
      <w:pPr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  <w:b/>
          <w:bCs/>
          <w:sz w:val="24"/>
          <w:szCs w:val="24"/>
        </w:rPr>
        <w:t>Zastoupen:</w:t>
      </w:r>
      <w:r w:rsidR="00443BCE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443BCE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FD6EDB" w:rsidRPr="00443BCE">
        <w:rPr>
          <w:rFonts w:asciiTheme="majorHAnsi" w:hAnsiTheme="majorHAnsi" w:cstheme="majorHAnsi"/>
        </w:rPr>
        <w:t>Jiřím Náhlíkem</w:t>
      </w:r>
      <w:r w:rsidRPr="00443BCE">
        <w:rPr>
          <w:rFonts w:asciiTheme="majorHAnsi" w:hAnsiTheme="majorHAnsi" w:cstheme="majorHAnsi"/>
        </w:rPr>
        <w:t xml:space="preserve"> – starostou </w:t>
      </w:r>
    </w:p>
    <w:p w14:paraId="01562EA1" w14:textId="4FA6F2B5" w:rsidR="00BD6461" w:rsidRPr="00443BCE" w:rsidRDefault="00BD6461" w:rsidP="00BD6461">
      <w:pPr>
        <w:jc w:val="center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>a</w:t>
      </w:r>
    </w:p>
    <w:p w14:paraId="5CCE8D16" w14:textId="498B33F8" w:rsidR="00ED7ACF" w:rsidRDefault="00ED7ACF" w:rsidP="00040596">
      <w:p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  <w:b/>
          <w:bCs/>
          <w:sz w:val="24"/>
          <w:szCs w:val="24"/>
        </w:rPr>
        <w:t>Odběratel:</w:t>
      </w:r>
      <w:r w:rsidR="00443BCE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443BCE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443BCE">
        <w:rPr>
          <w:rFonts w:asciiTheme="majorHAnsi" w:hAnsiTheme="majorHAnsi" w:cstheme="majorHAnsi"/>
        </w:rPr>
        <w:t xml:space="preserve">Jméno adresa: </w:t>
      </w:r>
      <w:r w:rsidR="0040121F">
        <w:rPr>
          <w:rFonts w:asciiTheme="majorHAnsi" w:hAnsiTheme="majorHAnsi" w:cstheme="majorHAnsi"/>
        </w:rPr>
        <w:t>……………………</w:t>
      </w:r>
      <w:proofErr w:type="gramStart"/>
      <w:r w:rsidR="0040121F">
        <w:rPr>
          <w:rFonts w:asciiTheme="majorHAnsi" w:hAnsiTheme="majorHAnsi" w:cstheme="majorHAnsi"/>
        </w:rPr>
        <w:t>…….</w:t>
      </w:r>
      <w:proofErr w:type="gramEnd"/>
      <w:r w:rsidR="0040121F">
        <w:rPr>
          <w:rFonts w:asciiTheme="majorHAnsi" w:hAnsiTheme="majorHAnsi" w:cstheme="majorHAnsi"/>
        </w:rPr>
        <w:t>.</w:t>
      </w:r>
      <w:r w:rsidR="008B5B07" w:rsidRPr="00443BCE">
        <w:rPr>
          <w:rFonts w:asciiTheme="majorHAnsi" w:hAnsiTheme="majorHAnsi" w:cstheme="majorHAnsi"/>
        </w:rPr>
        <w:t xml:space="preserve"> </w:t>
      </w:r>
      <w:r w:rsidR="00FD6EDB" w:rsidRPr="00443BCE">
        <w:rPr>
          <w:rFonts w:asciiTheme="majorHAnsi" w:hAnsiTheme="majorHAnsi" w:cstheme="majorHAnsi"/>
        </w:rPr>
        <w:t xml:space="preserve">Němčice </w:t>
      </w:r>
      <w:r w:rsidR="0040121F">
        <w:rPr>
          <w:rFonts w:asciiTheme="majorHAnsi" w:hAnsiTheme="majorHAnsi" w:cstheme="majorHAnsi"/>
        </w:rPr>
        <w:t>…………</w:t>
      </w:r>
      <w:r w:rsidR="008B5B07" w:rsidRPr="00443BCE">
        <w:rPr>
          <w:rFonts w:asciiTheme="majorHAnsi" w:hAnsiTheme="majorHAnsi" w:cstheme="majorHAnsi"/>
        </w:rPr>
        <w:t xml:space="preserve">, </w:t>
      </w:r>
      <w:r w:rsidR="00FD6EDB" w:rsidRPr="00443BCE">
        <w:rPr>
          <w:rFonts w:asciiTheme="majorHAnsi" w:hAnsiTheme="majorHAnsi" w:cstheme="majorHAnsi"/>
        </w:rPr>
        <w:t>387 19 Čestice</w:t>
      </w:r>
    </w:p>
    <w:p w14:paraId="22437E01" w14:textId="77777777" w:rsidR="00F6721D" w:rsidRPr="00443BCE" w:rsidRDefault="00F6721D" w:rsidP="00040596">
      <w:pPr>
        <w:spacing w:after="0"/>
        <w:rPr>
          <w:rFonts w:asciiTheme="majorHAnsi" w:hAnsiTheme="majorHAnsi" w:cstheme="majorHAnsi"/>
        </w:rPr>
      </w:pPr>
    </w:p>
    <w:p w14:paraId="6474C70F" w14:textId="17B84DC3" w:rsidR="00ED7ACF" w:rsidRDefault="00443BCE" w:rsidP="0004059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ED7ACF" w:rsidRPr="00443BCE">
        <w:rPr>
          <w:rFonts w:asciiTheme="majorHAnsi" w:hAnsiTheme="majorHAnsi" w:cstheme="majorHAnsi"/>
        </w:rPr>
        <w:t xml:space="preserve">Rodné číslo: </w:t>
      </w:r>
      <w:r w:rsidR="0040121F">
        <w:rPr>
          <w:rFonts w:asciiTheme="majorHAnsi" w:hAnsiTheme="majorHAnsi" w:cstheme="majorHAnsi"/>
        </w:rPr>
        <w:t>………………………………</w:t>
      </w:r>
    </w:p>
    <w:p w14:paraId="15C998FE" w14:textId="77777777" w:rsidR="00F6721D" w:rsidRPr="00443BCE" w:rsidRDefault="00F6721D" w:rsidP="00040596">
      <w:pPr>
        <w:spacing w:after="0"/>
        <w:rPr>
          <w:rFonts w:asciiTheme="majorHAnsi" w:hAnsiTheme="majorHAnsi" w:cstheme="majorHAnsi"/>
        </w:rPr>
      </w:pPr>
    </w:p>
    <w:p w14:paraId="04234913" w14:textId="026AD9CE" w:rsidR="00444583" w:rsidRPr="00443BCE" w:rsidRDefault="00443BCE" w:rsidP="00444583">
      <w:pPr>
        <w:ind w:left="141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44583" w:rsidRPr="00443BCE">
        <w:rPr>
          <w:rFonts w:asciiTheme="majorHAnsi" w:hAnsiTheme="majorHAnsi" w:cstheme="majorHAnsi"/>
        </w:rPr>
        <w:t>Email</w:t>
      </w:r>
      <w:r w:rsidR="00ED7ACF" w:rsidRPr="00443BCE">
        <w:rPr>
          <w:rFonts w:asciiTheme="majorHAnsi" w:hAnsiTheme="majorHAnsi" w:cstheme="majorHAnsi"/>
        </w:rPr>
        <w:t xml:space="preserve">: </w:t>
      </w:r>
      <w:r w:rsidR="0040121F">
        <w:rPr>
          <w:rFonts w:asciiTheme="majorHAnsi" w:hAnsiTheme="majorHAnsi" w:cstheme="majorHAnsi"/>
        </w:rPr>
        <w:t>…………………………………</w:t>
      </w:r>
      <w:proofErr w:type="gramStart"/>
      <w:r w:rsidR="0040121F">
        <w:rPr>
          <w:rFonts w:asciiTheme="majorHAnsi" w:hAnsiTheme="majorHAnsi" w:cstheme="majorHAnsi"/>
        </w:rPr>
        <w:t>…….</w:t>
      </w:r>
      <w:proofErr w:type="gramEnd"/>
      <w:r w:rsidR="0040121F">
        <w:rPr>
          <w:rFonts w:asciiTheme="majorHAnsi" w:hAnsiTheme="majorHAnsi" w:cstheme="majorHAnsi"/>
        </w:rPr>
        <w:t>.</w:t>
      </w:r>
      <w:r w:rsidR="00444583" w:rsidRPr="00443BCE">
        <w:rPr>
          <w:rFonts w:asciiTheme="majorHAnsi" w:hAnsiTheme="majorHAnsi" w:cstheme="majorHAnsi"/>
        </w:rPr>
        <w:t>, telefon:</w:t>
      </w:r>
      <w:r w:rsidR="0040121F">
        <w:rPr>
          <w:rFonts w:asciiTheme="majorHAnsi" w:hAnsiTheme="majorHAnsi" w:cstheme="majorHAnsi"/>
        </w:rPr>
        <w:t xml:space="preserve"> …………………………</w:t>
      </w:r>
      <w:proofErr w:type="gramStart"/>
      <w:r w:rsidR="0040121F">
        <w:rPr>
          <w:rFonts w:asciiTheme="majorHAnsi" w:hAnsiTheme="majorHAnsi" w:cstheme="majorHAnsi"/>
        </w:rPr>
        <w:t>…….</w:t>
      </w:r>
      <w:proofErr w:type="gramEnd"/>
      <w:r w:rsidR="0040121F">
        <w:rPr>
          <w:rFonts w:asciiTheme="majorHAnsi" w:hAnsiTheme="majorHAnsi" w:cstheme="majorHAnsi"/>
        </w:rPr>
        <w:t>.</w:t>
      </w:r>
      <w:r w:rsidR="00444583" w:rsidRPr="00443BCE">
        <w:rPr>
          <w:rFonts w:asciiTheme="majorHAnsi" w:hAnsiTheme="majorHAnsi" w:cstheme="majorHAnsi"/>
        </w:rPr>
        <w:t xml:space="preserve"> </w:t>
      </w:r>
    </w:p>
    <w:p w14:paraId="58A0F21A" w14:textId="77777777" w:rsidR="009F2D48" w:rsidRPr="00443BCE" w:rsidRDefault="009F2D48" w:rsidP="00444583">
      <w:pPr>
        <w:ind w:left="1416"/>
        <w:rPr>
          <w:rFonts w:asciiTheme="majorHAnsi" w:hAnsiTheme="majorHAnsi" w:cstheme="majorHAnsi"/>
        </w:rPr>
      </w:pPr>
    </w:p>
    <w:p w14:paraId="6C84F3C3" w14:textId="1579ADE2" w:rsidR="009F2D48" w:rsidRDefault="009F2D48" w:rsidP="009F2D48">
      <w:p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ab/>
      </w:r>
      <w:r w:rsidRPr="00443BCE">
        <w:rPr>
          <w:rFonts w:asciiTheme="majorHAnsi" w:hAnsiTheme="majorHAnsi" w:cstheme="majorHAnsi"/>
        </w:rPr>
        <w:tab/>
      </w:r>
      <w:r w:rsidR="00443BCE">
        <w:rPr>
          <w:rFonts w:asciiTheme="majorHAnsi" w:hAnsiTheme="majorHAnsi" w:cstheme="majorHAnsi"/>
        </w:rPr>
        <w:tab/>
        <w:t>J</w:t>
      </w:r>
      <w:r w:rsidRPr="00443BCE">
        <w:rPr>
          <w:rFonts w:asciiTheme="majorHAnsi" w:hAnsiTheme="majorHAnsi" w:cstheme="majorHAnsi"/>
        </w:rPr>
        <w:t xml:space="preserve">méno adresa: </w:t>
      </w:r>
      <w:r w:rsidR="0040121F">
        <w:rPr>
          <w:rFonts w:asciiTheme="majorHAnsi" w:hAnsiTheme="majorHAnsi" w:cstheme="majorHAnsi"/>
        </w:rPr>
        <w:t>……………………………</w:t>
      </w:r>
      <w:r w:rsidRPr="00443BCE">
        <w:rPr>
          <w:rFonts w:asciiTheme="majorHAnsi" w:hAnsiTheme="majorHAnsi" w:cstheme="majorHAnsi"/>
        </w:rPr>
        <w:t xml:space="preserve"> Němčice </w:t>
      </w:r>
      <w:r w:rsidR="0040121F">
        <w:rPr>
          <w:rFonts w:asciiTheme="majorHAnsi" w:hAnsiTheme="majorHAnsi" w:cstheme="majorHAnsi"/>
        </w:rPr>
        <w:t>……</w:t>
      </w:r>
      <w:proofErr w:type="gramStart"/>
      <w:r w:rsidR="0040121F">
        <w:rPr>
          <w:rFonts w:asciiTheme="majorHAnsi" w:hAnsiTheme="majorHAnsi" w:cstheme="majorHAnsi"/>
        </w:rPr>
        <w:t>…….</w:t>
      </w:r>
      <w:proofErr w:type="gramEnd"/>
      <w:r w:rsidR="0040121F">
        <w:rPr>
          <w:rFonts w:asciiTheme="majorHAnsi" w:hAnsiTheme="majorHAnsi" w:cstheme="majorHAnsi"/>
        </w:rPr>
        <w:t>,</w:t>
      </w:r>
      <w:r w:rsidRPr="00443BCE">
        <w:rPr>
          <w:rFonts w:asciiTheme="majorHAnsi" w:hAnsiTheme="majorHAnsi" w:cstheme="majorHAnsi"/>
        </w:rPr>
        <w:t xml:space="preserve"> 387 19 Čestice</w:t>
      </w:r>
    </w:p>
    <w:p w14:paraId="613A41D2" w14:textId="77777777" w:rsidR="00F6721D" w:rsidRPr="00443BCE" w:rsidRDefault="00F6721D" w:rsidP="009F2D48">
      <w:pPr>
        <w:spacing w:after="0"/>
        <w:rPr>
          <w:rFonts w:asciiTheme="majorHAnsi" w:hAnsiTheme="majorHAnsi" w:cstheme="majorHAnsi"/>
        </w:rPr>
      </w:pPr>
    </w:p>
    <w:p w14:paraId="43887F4B" w14:textId="449CAA27" w:rsidR="009F2D48" w:rsidRDefault="00443BCE" w:rsidP="009F2D48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9F2D48" w:rsidRPr="00443BCE">
        <w:rPr>
          <w:rFonts w:asciiTheme="majorHAnsi" w:hAnsiTheme="majorHAnsi" w:cstheme="majorHAnsi"/>
        </w:rPr>
        <w:t xml:space="preserve">Rodné číslo: </w:t>
      </w:r>
      <w:r w:rsidR="0040121F">
        <w:rPr>
          <w:rFonts w:asciiTheme="majorHAnsi" w:hAnsiTheme="majorHAnsi" w:cstheme="majorHAnsi"/>
        </w:rPr>
        <w:t>……………………………….</w:t>
      </w:r>
    </w:p>
    <w:p w14:paraId="6975AF9A" w14:textId="77777777" w:rsidR="00F6721D" w:rsidRPr="00443BCE" w:rsidRDefault="00F6721D" w:rsidP="009F2D48">
      <w:pPr>
        <w:spacing w:after="0"/>
        <w:rPr>
          <w:rFonts w:asciiTheme="majorHAnsi" w:hAnsiTheme="majorHAnsi" w:cstheme="majorHAnsi"/>
        </w:rPr>
      </w:pPr>
    </w:p>
    <w:p w14:paraId="66883909" w14:textId="42B23FC6" w:rsidR="009F2D48" w:rsidRPr="00443BCE" w:rsidRDefault="00443BCE" w:rsidP="009F2D48">
      <w:pPr>
        <w:ind w:left="141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9F2D48" w:rsidRPr="00443BCE">
        <w:rPr>
          <w:rFonts w:asciiTheme="majorHAnsi" w:hAnsiTheme="majorHAnsi" w:cstheme="majorHAnsi"/>
        </w:rPr>
        <w:t xml:space="preserve">Email: </w:t>
      </w:r>
      <w:r w:rsidR="0040121F">
        <w:rPr>
          <w:rFonts w:asciiTheme="majorHAnsi" w:hAnsiTheme="majorHAnsi" w:cstheme="majorHAnsi"/>
        </w:rPr>
        <w:t>…………………………………</w:t>
      </w:r>
      <w:proofErr w:type="gramStart"/>
      <w:r w:rsidR="0040121F">
        <w:rPr>
          <w:rFonts w:asciiTheme="majorHAnsi" w:hAnsiTheme="majorHAnsi" w:cstheme="majorHAnsi"/>
        </w:rPr>
        <w:t>…….</w:t>
      </w:r>
      <w:proofErr w:type="gramEnd"/>
      <w:r w:rsidR="0040121F">
        <w:rPr>
          <w:rFonts w:asciiTheme="majorHAnsi" w:hAnsiTheme="majorHAnsi" w:cstheme="majorHAnsi"/>
        </w:rPr>
        <w:t>.</w:t>
      </w:r>
      <w:r w:rsidR="009F2D48" w:rsidRPr="00443BCE">
        <w:rPr>
          <w:rFonts w:asciiTheme="majorHAnsi" w:hAnsiTheme="majorHAnsi" w:cstheme="majorHAnsi"/>
        </w:rPr>
        <w:t>, telefon:</w:t>
      </w:r>
      <w:r w:rsidR="0040121F">
        <w:rPr>
          <w:rFonts w:asciiTheme="majorHAnsi" w:hAnsiTheme="majorHAnsi" w:cstheme="majorHAnsi"/>
        </w:rPr>
        <w:t xml:space="preserve"> ……………………………………</w:t>
      </w:r>
      <w:r w:rsidR="009F2D48" w:rsidRPr="00443BCE">
        <w:rPr>
          <w:rFonts w:asciiTheme="majorHAnsi" w:hAnsiTheme="majorHAnsi" w:cstheme="majorHAnsi"/>
        </w:rPr>
        <w:t xml:space="preserve"> </w:t>
      </w:r>
    </w:p>
    <w:p w14:paraId="3EBCA758" w14:textId="00483D41" w:rsidR="00ED7ACF" w:rsidRPr="00443BCE" w:rsidRDefault="00ED7ACF" w:rsidP="00444583">
      <w:pPr>
        <w:ind w:left="1416"/>
        <w:rPr>
          <w:rFonts w:asciiTheme="majorHAnsi" w:hAnsiTheme="majorHAnsi" w:cstheme="majorHAnsi"/>
        </w:rPr>
      </w:pPr>
    </w:p>
    <w:p w14:paraId="22FF952F" w14:textId="77777777" w:rsidR="00BD6461" w:rsidRPr="00443BCE" w:rsidRDefault="00BD6461">
      <w:pPr>
        <w:rPr>
          <w:rFonts w:asciiTheme="majorHAnsi" w:hAnsiTheme="majorHAnsi" w:cstheme="majorHAnsi"/>
        </w:rPr>
      </w:pPr>
    </w:p>
    <w:p w14:paraId="7589220A" w14:textId="76177843" w:rsidR="00ED7ACF" w:rsidRPr="00443BCE" w:rsidRDefault="00ED7ACF" w:rsidP="00BD646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43BCE">
        <w:rPr>
          <w:rFonts w:asciiTheme="majorHAnsi" w:hAnsiTheme="majorHAnsi" w:cstheme="majorHAnsi"/>
          <w:b/>
          <w:bCs/>
          <w:sz w:val="24"/>
          <w:szCs w:val="24"/>
        </w:rPr>
        <w:t>II.</w:t>
      </w:r>
    </w:p>
    <w:p w14:paraId="7767A2A5" w14:textId="7D6D8B3C" w:rsidR="00ED7ACF" w:rsidRPr="00443BCE" w:rsidRDefault="00ED7ACF" w:rsidP="00BD646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43BCE">
        <w:rPr>
          <w:rFonts w:asciiTheme="majorHAnsi" w:hAnsiTheme="majorHAnsi" w:cstheme="majorHAnsi"/>
          <w:b/>
          <w:bCs/>
          <w:sz w:val="24"/>
          <w:szCs w:val="24"/>
        </w:rPr>
        <w:t>Předmět smlouvy.</w:t>
      </w:r>
    </w:p>
    <w:p w14:paraId="10777754" w14:textId="577BE3D0" w:rsidR="00BD6461" w:rsidRDefault="00443BC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ED7ACF" w:rsidRPr="00443BCE">
        <w:rPr>
          <w:rFonts w:asciiTheme="majorHAnsi" w:hAnsiTheme="majorHAnsi" w:cstheme="majorHAnsi"/>
        </w:rPr>
        <w:t xml:space="preserve">Předmětem této smlouvy je úprava práv a povinností mezi dodavatelem a odběratelem při dodávce vody a při odvádění odpadních vod. Dodavatel za podmínek stanovených touto smlouvou se zavazuje dodat vodu z vodovodu pro veřejnou potřebu a odvádět odpadní vody kanalizací pro veřejnou potřebu. Odběratel se zavazuje dodanou vodu odebírat a odpadní vodu do kanalizace vypustit a za poskytnuté plnění </w:t>
      </w:r>
      <w:r>
        <w:rPr>
          <w:rFonts w:asciiTheme="majorHAnsi" w:hAnsiTheme="majorHAnsi" w:cstheme="majorHAnsi"/>
        </w:rPr>
        <w:t>dodavate</w:t>
      </w:r>
      <w:r w:rsidR="00ED7ACF" w:rsidRPr="00443BCE">
        <w:rPr>
          <w:rFonts w:asciiTheme="majorHAnsi" w:hAnsiTheme="majorHAnsi" w:cstheme="majorHAnsi"/>
        </w:rPr>
        <w:t xml:space="preserve">li zaplatit. </w:t>
      </w:r>
    </w:p>
    <w:p w14:paraId="10244C7C" w14:textId="77777777" w:rsidR="00F6721D" w:rsidRDefault="00F6721D">
      <w:pPr>
        <w:rPr>
          <w:rFonts w:asciiTheme="majorHAnsi" w:hAnsiTheme="majorHAnsi" w:cstheme="majorHAnsi"/>
        </w:rPr>
      </w:pPr>
    </w:p>
    <w:p w14:paraId="035DE6F6" w14:textId="7E2C89EB" w:rsidR="0040121F" w:rsidRPr="0040121F" w:rsidRDefault="0040121F">
      <w:pPr>
        <w:rPr>
          <w:rFonts w:asciiTheme="majorHAnsi" w:hAnsiTheme="majorHAnsi" w:cstheme="majorHAnsi"/>
          <w:b/>
          <w:bCs/>
        </w:rPr>
      </w:pPr>
      <w:r w:rsidRPr="0040121F">
        <w:rPr>
          <w:rFonts w:asciiTheme="majorHAnsi" w:hAnsiTheme="majorHAnsi" w:cstheme="majorHAnsi"/>
          <w:b/>
          <w:bCs/>
        </w:rPr>
        <w:lastRenderedPageBreak/>
        <w:t>Číslo vodoměru:</w:t>
      </w:r>
    </w:p>
    <w:p w14:paraId="1F21C777" w14:textId="77777777" w:rsidR="00BD6461" w:rsidRDefault="00ED7ACF" w:rsidP="00BD6461">
      <w:pPr>
        <w:spacing w:after="0"/>
        <w:rPr>
          <w:rFonts w:asciiTheme="majorHAnsi" w:hAnsiTheme="majorHAnsi" w:cstheme="majorHAnsi"/>
          <w:b/>
          <w:bCs/>
        </w:rPr>
      </w:pPr>
      <w:r w:rsidRPr="00443BCE">
        <w:rPr>
          <w:rFonts w:asciiTheme="majorHAnsi" w:hAnsiTheme="majorHAnsi" w:cstheme="majorHAnsi"/>
          <w:b/>
          <w:bCs/>
        </w:rPr>
        <w:t xml:space="preserve">Odběrné místo: </w:t>
      </w:r>
    </w:p>
    <w:p w14:paraId="57A05B45" w14:textId="292E8030" w:rsidR="00BD6461" w:rsidRPr="00443BCE" w:rsidRDefault="00ED7ACF" w:rsidP="00BD6461">
      <w:p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Adresa odběrného místa: </w:t>
      </w:r>
      <w:r w:rsidR="00FD6EDB" w:rsidRPr="00443BCE">
        <w:rPr>
          <w:rFonts w:asciiTheme="majorHAnsi" w:hAnsiTheme="majorHAnsi" w:cstheme="majorHAnsi"/>
        </w:rPr>
        <w:t>Němčice</w:t>
      </w:r>
      <w:r w:rsidR="008B5B07" w:rsidRPr="00443BCE">
        <w:rPr>
          <w:rFonts w:asciiTheme="majorHAnsi" w:hAnsiTheme="majorHAnsi" w:cstheme="majorHAnsi"/>
        </w:rPr>
        <w:t xml:space="preserve"> č.p. </w:t>
      </w:r>
      <w:r w:rsidR="0040121F">
        <w:rPr>
          <w:rFonts w:asciiTheme="majorHAnsi" w:hAnsiTheme="majorHAnsi" w:cstheme="majorHAnsi"/>
        </w:rPr>
        <w:t>………….</w:t>
      </w:r>
    </w:p>
    <w:p w14:paraId="7AD7E1AC" w14:textId="7FE0CD73" w:rsidR="00BD6461" w:rsidRPr="00443BCE" w:rsidRDefault="00ED7ACF">
      <w:pPr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>Odběratel prohlašuje, že je vlastníkem (osobou s právem hospodaření k připojené nemovitosti nebo pozemku</w:t>
      </w:r>
      <w:r w:rsidR="00FD6EDB" w:rsidRPr="00443BCE">
        <w:rPr>
          <w:rFonts w:asciiTheme="majorHAnsi" w:hAnsiTheme="majorHAnsi" w:cstheme="majorHAnsi"/>
        </w:rPr>
        <w:t>.</w:t>
      </w:r>
      <w:r w:rsidRPr="00443BCE">
        <w:rPr>
          <w:rFonts w:asciiTheme="majorHAnsi" w:hAnsiTheme="majorHAnsi" w:cstheme="majorHAnsi"/>
        </w:rPr>
        <w:t xml:space="preserve"> </w:t>
      </w:r>
    </w:p>
    <w:p w14:paraId="7562C514" w14:textId="77777777" w:rsidR="00E61357" w:rsidRPr="00443BCE" w:rsidRDefault="00E61357">
      <w:pPr>
        <w:rPr>
          <w:rFonts w:asciiTheme="majorHAnsi" w:hAnsiTheme="majorHAnsi" w:cstheme="majorHAnsi"/>
          <w:b/>
          <w:bCs/>
        </w:rPr>
      </w:pPr>
    </w:p>
    <w:p w14:paraId="6B3E1FB4" w14:textId="11ADF548" w:rsidR="00BD6461" w:rsidRPr="00443BCE" w:rsidRDefault="00ED7ACF">
      <w:pPr>
        <w:rPr>
          <w:rFonts w:asciiTheme="majorHAnsi" w:hAnsiTheme="majorHAnsi" w:cstheme="majorHAnsi"/>
          <w:b/>
          <w:bCs/>
        </w:rPr>
      </w:pPr>
      <w:r w:rsidRPr="00443BCE">
        <w:rPr>
          <w:rFonts w:asciiTheme="majorHAnsi" w:hAnsiTheme="majorHAnsi" w:cstheme="majorHAnsi"/>
          <w:b/>
          <w:bCs/>
        </w:rPr>
        <w:t xml:space="preserve">Dodávka pitné vody z vodovodu: </w:t>
      </w:r>
    </w:p>
    <w:p w14:paraId="75DA4656" w14:textId="42A15301" w:rsidR="00BD6461" w:rsidRPr="00443BCE" w:rsidRDefault="00443BC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ED7ACF" w:rsidRPr="00443BCE">
        <w:rPr>
          <w:rFonts w:asciiTheme="majorHAnsi" w:hAnsiTheme="majorHAnsi" w:cstheme="majorHAnsi"/>
        </w:rPr>
        <w:t>Pokud není sjednáno v příloze této smlouvy jinak, limit dodávané pitné vody je dán kapacitou vodovodní přípojky, která byla stanovena na základě potřeb odběratele, tlakové poměry v místě vodovodní přípojky</w:t>
      </w:r>
      <w:r>
        <w:rPr>
          <w:rFonts w:asciiTheme="majorHAnsi" w:hAnsiTheme="majorHAnsi" w:cstheme="majorHAnsi"/>
        </w:rPr>
        <w:t xml:space="preserve"> jsou v rozmezí</w:t>
      </w:r>
      <w:r w:rsidR="00ED7ACF" w:rsidRPr="00443BCE">
        <w:rPr>
          <w:rFonts w:asciiTheme="majorHAnsi" w:hAnsiTheme="majorHAnsi" w:cstheme="majorHAnsi"/>
        </w:rPr>
        <w:t xml:space="preserve"> min. 0,15 MPA., max. 0,6 MPA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0"/>
        <w:gridCol w:w="3760"/>
      </w:tblGrid>
      <w:tr w:rsidR="00BD6461" w:rsidRPr="00443BCE" w14:paraId="123CFD20" w14:textId="2D11C6A8" w:rsidTr="00A168B3">
        <w:trPr>
          <w:trHeight w:val="103"/>
        </w:trPr>
        <w:tc>
          <w:tcPr>
            <w:tcW w:w="5010" w:type="dxa"/>
          </w:tcPr>
          <w:p w14:paraId="4C84805B" w14:textId="36A13AE4" w:rsidR="00BD6461" w:rsidRPr="00443BCE" w:rsidRDefault="00BD6461">
            <w:pPr>
              <w:rPr>
                <w:rFonts w:asciiTheme="majorHAnsi" w:hAnsiTheme="majorHAnsi" w:cstheme="majorHAnsi"/>
              </w:rPr>
            </w:pPr>
            <w:r w:rsidRPr="00443BCE">
              <w:rPr>
                <w:rFonts w:asciiTheme="majorHAnsi" w:hAnsiTheme="majorHAnsi" w:cstheme="majorHAnsi"/>
              </w:rPr>
              <w:t>Způsob zjišťování dodávané vody:</w:t>
            </w:r>
            <w:r w:rsidR="00A168B3" w:rsidRPr="00443BCE">
              <w:rPr>
                <w:rFonts w:asciiTheme="majorHAnsi" w:hAnsiTheme="majorHAnsi" w:cstheme="majorHAnsi"/>
              </w:rPr>
              <w:t xml:space="preserve"> </w:t>
            </w:r>
            <w:r w:rsidRPr="00443BCE">
              <w:rPr>
                <w:rFonts w:asciiTheme="majorHAnsi" w:hAnsiTheme="majorHAnsi" w:cstheme="majorHAnsi"/>
              </w:rPr>
              <w:t>vodoměrem</w:t>
            </w:r>
          </w:p>
        </w:tc>
        <w:tc>
          <w:tcPr>
            <w:tcW w:w="3760" w:type="dxa"/>
          </w:tcPr>
          <w:p w14:paraId="1DFEDB2C" w14:textId="2A515157" w:rsidR="00BD6461" w:rsidRPr="00443BCE" w:rsidRDefault="00BD6461">
            <w:pPr>
              <w:rPr>
                <w:rFonts w:asciiTheme="majorHAnsi" w:hAnsiTheme="majorHAnsi" w:cstheme="majorHAnsi"/>
              </w:rPr>
            </w:pPr>
            <w:r w:rsidRPr="00443BCE">
              <w:rPr>
                <w:rFonts w:asciiTheme="majorHAnsi" w:hAnsiTheme="majorHAnsi" w:cstheme="majorHAnsi"/>
              </w:rPr>
              <w:t xml:space="preserve">     Kapacita vodoměru: 2,5 m³/hod</w:t>
            </w:r>
          </w:p>
        </w:tc>
      </w:tr>
    </w:tbl>
    <w:p w14:paraId="3B7DEAC1" w14:textId="77777777" w:rsidR="003151D7" w:rsidRPr="00443BCE" w:rsidRDefault="003151D7" w:rsidP="00A168B3">
      <w:pPr>
        <w:spacing w:after="0"/>
        <w:rPr>
          <w:rFonts w:asciiTheme="majorHAnsi" w:hAnsiTheme="majorHAnsi" w:cstheme="majorHAnsi"/>
        </w:rPr>
      </w:pPr>
    </w:p>
    <w:p w14:paraId="27F39307" w14:textId="6CCB9B92" w:rsidR="00A168B3" w:rsidRPr="00443BCE" w:rsidRDefault="00ED7ACF" w:rsidP="006167BE">
      <w:pPr>
        <w:pStyle w:val="Odstavecseseznamem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Právo na dodávku vody do připojeného pozemku nebo stavby vzniká uzavřením písemné smlouvy na dodávku pitné vody z vodovodu. </w:t>
      </w:r>
    </w:p>
    <w:p w14:paraId="58FFEC5A" w14:textId="77777777" w:rsidR="00443BCE" w:rsidRDefault="00ED7ACF" w:rsidP="00A168B3">
      <w:pPr>
        <w:pStyle w:val="Odstavecseseznamem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Povinnost dodávky vody je splněna vtokem vody z </w:t>
      </w:r>
      <w:r w:rsidR="00443BCE">
        <w:rPr>
          <w:rFonts w:asciiTheme="majorHAnsi" w:hAnsiTheme="majorHAnsi" w:cstheme="majorHAnsi"/>
        </w:rPr>
        <w:t>vodovodu do vodovodní přípojky.</w:t>
      </w:r>
    </w:p>
    <w:p w14:paraId="293FE665" w14:textId="474D4140" w:rsidR="00443BCE" w:rsidRDefault="00ED7ACF" w:rsidP="00921911">
      <w:pPr>
        <w:pStyle w:val="Odstavecseseznamem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Vlastníkem vodoměru je </w:t>
      </w:r>
      <w:r w:rsidR="00443BCE">
        <w:rPr>
          <w:rFonts w:asciiTheme="majorHAnsi" w:hAnsiTheme="majorHAnsi" w:cstheme="majorHAnsi"/>
        </w:rPr>
        <w:t>dodavatel.</w:t>
      </w:r>
    </w:p>
    <w:p w14:paraId="098CCB3B" w14:textId="1C37D5AF" w:rsidR="00A168B3" w:rsidRPr="00443BCE" w:rsidRDefault="00ED7ACF" w:rsidP="00921911">
      <w:pPr>
        <w:pStyle w:val="Odstavecseseznamem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Osazení, údržbu a výměnu vodoměru provádí </w:t>
      </w:r>
      <w:r w:rsidR="00443BCE">
        <w:rPr>
          <w:rFonts w:asciiTheme="majorHAnsi" w:hAnsiTheme="majorHAnsi" w:cstheme="majorHAnsi"/>
        </w:rPr>
        <w:t>dodavatel</w:t>
      </w:r>
      <w:r w:rsidRPr="00443BCE">
        <w:rPr>
          <w:rFonts w:asciiTheme="majorHAnsi" w:hAnsiTheme="majorHAnsi" w:cstheme="majorHAnsi"/>
        </w:rPr>
        <w:t xml:space="preserve">. </w:t>
      </w:r>
    </w:p>
    <w:p w14:paraId="55390320" w14:textId="77777777" w:rsidR="00A168B3" w:rsidRPr="00443BCE" w:rsidRDefault="00A168B3">
      <w:pPr>
        <w:rPr>
          <w:rFonts w:asciiTheme="majorHAnsi" w:hAnsiTheme="majorHAnsi" w:cstheme="majorHAnsi"/>
        </w:rPr>
      </w:pPr>
    </w:p>
    <w:p w14:paraId="767B0E56" w14:textId="77777777" w:rsidR="00A168B3" w:rsidRPr="00443BCE" w:rsidRDefault="00ED7ACF">
      <w:pPr>
        <w:rPr>
          <w:rFonts w:asciiTheme="majorHAnsi" w:hAnsiTheme="majorHAnsi" w:cstheme="majorHAnsi"/>
          <w:b/>
          <w:bCs/>
        </w:rPr>
      </w:pPr>
      <w:r w:rsidRPr="00443BCE">
        <w:rPr>
          <w:rFonts w:asciiTheme="majorHAnsi" w:hAnsiTheme="majorHAnsi" w:cstheme="majorHAnsi"/>
          <w:b/>
          <w:bCs/>
        </w:rPr>
        <w:t xml:space="preserve"> Odvádění odpadních vod kanalizací:</w:t>
      </w:r>
    </w:p>
    <w:p w14:paraId="504D0CE1" w14:textId="77777777" w:rsidR="00A168B3" w:rsidRPr="00443BCE" w:rsidRDefault="00A168B3">
      <w:pPr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                  </w:t>
      </w:r>
      <w:r w:rsidR="00ED7ACF" w:rsidRPr="00443BCE">
        <w:rPr>
          <w:rFonts w:asciiTheme="majorHAnsi" w:hAnsiTheme="majorHAnsi" w:cstheme="majorHAnsi"/>
        </w:rPr>
        <w:t xml:space="preserve"> Pokud není ujednáno v příloze této smlouvy jinak, limit odváděné odpadní vody je dán kapacitou kanalizační přípojky, která byla stanovena na základě potřeb odběratele.</w:t>
      </w:r>
    </w:p>
    <w:p w14:paraId="4943FD8A" w14:textId="77777777" w:rsidR="00A168B3" w:rsidRPr="00443BCE" w:rsidRDefault="00A168B3">
      <w:pPr>
        <w:rPr>
          <w:rFonts w:asciiTheme="majorHAnsi" w:hAnsiTheme="majorHAnsi" w:cstheme="majorHAnsi"/>
        </w:rPr>
      </w:pPr>
    </w:p>
    <w:tbl>
      <w:tblPr>
        <w:tblW w:w="8793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3"/>
      </w:tblGrid>
      <w:tr w:rsidR="00A168B3" w:rsidRPr="00443BCE" w14:paraId="5BC03D23" w14:textId="77777777" w:rsidTr="00C90E5B">
        <w:trPr>
          <w:trHeight w:val="2097"/>
        </w:trPr>
        <w:tc>
          <w:tcPr>
            <w:tcW w:w="8793" w:type="dxa"/>
          </w:tcPr>
          <w:p w14:paraId="41D85E06" w14:textId="77777777" w:rsidR="00A168B3" w:rsidRPr="00443BCE" w:rsidRDefault="00A168B3" w:rsidP="00A168B3">
            <w:pPr>
              <w:spacing w:after="0"/>
              <w:rPr>
                <w:rFonts w:asciiTheme="majorHAnsi" w:hAnsiTheme="majorHAnsi" w:cstheme="majorHAnsi"/>
              </w:rPr>
            </w:pPr>
            <w:r w:rsidRPr="00443BCE">
              <w:rPr>
                <w:rFonts w:asciiTheme="majorHAnsi" w:hAnsiTheme="majorHAnsi" w:cstheme="majorHAnsi"/>
              </w:rPr>
              <w:t xml:space="preserve">Zdroje odpadních vod - odběratel vypouští do kanalizace </w:t>
            </w:r>
          </w:p>
          <w:p w14:paraId="249BD264" w14:textId="0330B80C" w:rsidR="00A168B3" w:rsidRPr="00443BCE" w:rsidRDefault="00443BCE" w:rsidP="00443BCE">
            <w:pPr>
              <w:spacing w:after="0"/>
              <w:ind w:firstLine="62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- </w:t>
            </w:r>
            <w:r w:rsidR="00A168B3" w:rsidRPr="00443BCE">
              <w:rPr>
                <w:rFonts w:asciiTheme="majorHAnsi" w:hAnsiTheme="majorHAnsi" w:cstheme="majorHAnsi"/>
              </w:rPr>
              <w:t xml:space="preserve">vodu dodanou vodovodem </w:t>
            </w:r>
          </w:p>
          <w:p w14:paraId="08E30160" w14:textId="7F115A4E" w:rsidR="00A168B3" w:rsidRPr="00443BCE" w:rsidRDefault="00443BCE" w:rsidP="00443BCE">
            <w:pPr>
              <w:spacing w:after="0"/>
              <w:ind w:firstLine="62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- </w:t>
            </w:r>
            <w:r w:rsidR="00A168B3" w:rsidRPr="00443BCE">
              <w:rPr>
                <w:rFonts w:asciiTheme="majorHAnsi" w:hAnsiTheme="majorHAnsi" w:cstheme="majorHAnsi"/>
              </w:rPr>
              <w:t xml:space="preserve">vodu z jiných zdrojů-studna-neměřeno </w:t>
            </w:r>
          </w:p>
          <w:p w14:paraId="07B87873" w14:textId="7ADEA178" w:rsidR="00A168B3" w:rsidRPr="00443BCE" w:rsidRDefault="00586F4C" w:rsidP="00A168B3">
            <w:pPr>
              <w:rPr>
                <w:rFonts w:asciiTheme="majorHAnsi" w:hAnsiTheme="majorHAnsi" w:cstheme="majorHAnsi"/>
              </w:rPr>
            </w:pPr>
            <w:r w:rsidRPr="00443BCE">
              <w:rPr>
                <w:rFonts w:asciiTheme="majorHAnsi" w:hAnsiTheme="majorHAnsi" w:cstheme="majorHAnsi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2133D9" wp14:editId="7B16318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235585</wp:posOffset>
                      </wp:positionV>
                      <wp:extent cx="5554980" cy="0"/>
                      <wp:effectExtent l="0" t="0" r="0" b="0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54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6D1F3" id="Přímá spojnice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9pt,18.55pt" to="434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A168B3" w:rsidRPr="00443BCE">
              <w:rPr>
                <w:rFonts w:asciiTheme="majorHAnsi" w:hAnsiTheme="majorHAnsi" w:cstheme="majorHAnsi"/>
              </w:rPr>
              <w:t xml:space="preserve"> </w:t>
            </w:r>
          </w:p>
          <w:p w14:paraId="38F8337B" w14:textId="77777777" w:rsidR="00443BCE" w:rsidRDefault="00586F4C" w:rsidP="00443BCE">
            <w:pPr>
              <w:spacing w:after="0"/>
              <w:rPr>
                <w:rFonts w:asciiTheme="majorHAnsi" w:hAnsiTheme="majorHAnsi" w:cstheme="majorHAnsi"/>
              </w:rPr>
            </w:pPr>
            <w:r w:rsidRPr="00443BCE">
              <w:rPr>
                <w:rFonts w:asciiTheme="majorHAnsi" w:hAnsiTheme="majorHAnsi" w:cstheme="majorHAnsi"/>
              </w:rPr>
              <w:t xml:space="preserve">Způsob zjišťování množství odváděných odpadních vod do kanalizace: </w:t>
            </w:r>
          </w:p>
          <w:p w14:paraId="6A706BD9" w14:textId="172B485B" w:rsidR="00586F4C" w:rsidRPr="00443BCE" w:rsidRDefault="00586F4C" w:rsidP="00443BCE">
            <w:pPr>
              <w:pStyle w:val="Odstavecseseznamem"/>
              <w:numPr>
                <w:ilvl w:val="0"/>
                <w:numId w:val="7"/>
              </w:numPr>
              <w:spacing w:after="0"/>
              <w:ind w:hanging="92"/>
              <w:rPr>
                <w:rFonts w:asciiTheme="majorHAnsi" w:hAnsiTheme="majorHAnsi" w:cstheme="majorHAnsi"/>
              </w:rPr>
            </w:pPr>
            <w:r w:rsidRPr="00443BCE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7A1341" wp14:editId="5ACDDE0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252095</wp:posOffset>
                      </wp:positionV>
                      <wp:extent cx="5554980" cy="0"/>
                      <wp:effectExtent l="0" t="0" r="0" b="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54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B1CAB7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19.85pt" to="434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1C47B7">
              <w:rPr>
                <w:rFonts w:asciiTheme="majorHAnsi" w:hAnsiTheme="majorHAnsi" w:cstheme="majorHAnsi"/>
              </w:rPr>
              <w:t xml:space="preserve"> </w:t>
            </w:r>
            <w:r w:rsidRPr="00443BCE">
              <w:rPr>
                <w:rFonts w:asciiTheme="majorHAnsi" w:hAnsiTheme="majorHAnsi" w:cstheme="majorHAnsi"/>
              </w:rPr>
              <w:t xml:space="preserve">dle směrných čísel roční </w:t>
            </w:r>
            <w:r w:rsidR="00E61357" w:rsidRPr="00443BCE">
              <w:rPr>
                <w:rFonts w:asciiTheme="majorHAnsi" w:hAnsiTheme="majorHAnsi" w:cstheme="majorHAnsi"/>
              </w:rPr>
              <w:t>s</w:t>
            </w:r>
            <w:r w:rsidRPr="00443BCE">
              <w:rPr>
                <w:rFonts w:asciiTheme="majorHAnsi" w:hAnsiTheme="majorHAnsi" w:cstheme="majorHAnsi"/>
              </w:rPr>
              <w:t xml:space="preserve">potřeby vody </w:t>
            </w:r>
          </w:p>
          <w:p w14:paraId="48E49370" w14:textId="77777777" w:rsidR="00443BCE" w:rsidRDefault="00443BCE" w:rsidP="00A168B3">
            <w:pPr>
              <w:ind w:left="-11"/>
              <w:rPr>
                <w:rFonts w:asciiTheme="majorHAnsi" w:hAnsiTheme="majorHAnsi" w:cstheme="majorHAnsi"/>
              </w:rPr>
            </w:pPr>
          </w:p>
          <w:p w14:paraId="0138B461" w14:textId="728B072B" w:rsidR="003151D7" w:rsidRPr="00443BCE" w:rsidRDefault="00443BCE" w:rsidP="00A168B3">
            <w:pPr>
              <w:ind w:left="-1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Jde o n</w:t>
            </w:r>
            <w:r w:rsidR="003151D7" w:rsidRPr="00443BCE">
              <w:rPr>
                <w:rFonts w:asciiTheme="majorHAnsi" w:hAnsiTheme="majorHAnsi" w:cstheme="majorHAnsi"/>
              </w:rPr>
              <w:t>emovitost, kde jsou přih</w:t>
            </w:r>
            <w:r w:rsidR="001C47B7">
              <w:rPr>
                <w:rFonts w:asciiTheme="majorHAnsi" w:hAnsiTheme="majorHAnsi" w:cstheme="majorHAnsi"/>
              </w:rPr>
              <w:t>lášeni občané k trvalému pobytu?</w:t>
            </w:r>
            <w:r>
              <w:rPr>
                <w:rFonts w:asciiTheme="majorHAnsi" w:hAnsiTheme="majorHAnsi" w:cstheme="majorHAnsi"/>
              </w:rPr>
              <w:t xml:space="preserve"> (zakroužkujte platnou variantu)</w:t>
            </w:r>
          </w:p>
          <w:p w14:paraId="38569732" w14:textId="3D2396B4" w:rsidR="009F2D48" w:rsidRPr="00443BCE" w:rsidRDefault="001C47B7" w:rsidP="00A168B3">
            <w:pPr>
              <w:ind w:left="-1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</w:t>
            </w:r>
            <w:r w:rsidR="003151D7" w:rsidRPr="00443BCE">
              <w:rPr>
                <w:rFonts w:asciiTheme="majorHAnsi" w:hAnsiTheme="majorHAnsi" w:cstheme="majorHAnsi"/>
              </w:rPr>
              <w:t xml:space="preserve">  ANO                              NE    </w:t>
            </w:r>
          </w:p>
          <w:p w14:paraId="724021C6" w14:textId="6CF33C4B" w:rsidR="003151D7" w:rsidRPr="00443BCE" w:rsidRDefault="003151D7" w:rsidP="00A168B3">
            <w:pPr>
              <w:ind w:left="-11"/>
              <w:rPr>
                <w:rFonts w:asciiTheme="majorHAnsi" w:hAnsiTheme="majorHAnsi" w:cstheme="majorHAnsi"/>
              </w:rPr>
            </w:pPr>
            <w:r w:rsidRPr="00443BCE">
              <w:rPr>
                <w:rFonts w:asciiTheme="majorHAnsi" w:hAnsiTheme="majorHAnsi" w:cstheme="majorHAnsi"/>
              </w:rPr>
              <w:t xml:space="preserve">   </w:t>
            </w:r>
          </w:p>
          <w:p w14:paraId="1F31109A" w14:textId="7895B971" w:rsidR="009F2D48" w:rsidRPr="00443BCE" w:rsidRDefault="009F2D48" w:rsidP="009F2D48">
            <w:pPr>
              <w:ind w:left="-11"/>
              <w:rPr>
                <w:rFonts w:asciiTheme="majorHAnsi" w:hAnsiTheme="majorHAnsi" w:cstheme="majorHAnsi"/>
              </w:rPr>
            </w:pPr>
            <w:r w:rsidRPr="00443BCE">
              <w:rPr>
                <w:rFonts w:asciiTheme="majorHAnsi" w:hAnsiTheme="majorHAnsi" w:cstheme="majorHAnsi"/>
              </w:rPr>
              <w:t>Počet osob</w:t>
            </w:r>
            <w:r w:rsidR="00F6721D">
              <w:rPr>
                <w:rFonts w:asciiTheme="majorHAnsi" w:hAnsiTheme="majorHAnsi" w:cstheme="majorHAnsi"/>
              </w:rPr>
              <w:t xml:space="preserve"> s trvalým pobytem + osoby, které žijí v nemovitosti bez trvalého pobytu</w:t>
            </w:r>
            <w:r w:rsidRPr="00443BCE">
              <w:rPr>
                <w:rFonts w:asciiTheme="majorHAnsi" w:hAnsiTheme="majorHAnsi" w:cstheme="majorHAnsi"/>
              </w:rPr>
              <w:t xml:space="preserve">: </w:t>
            </w:r>
            <w:r w:rsidR="00EA1D88">
              <w:rPr>
                <w:rFonts w:asciiTheme="majorHAnsi" w:hAnsiTheme="majorHAnsi" w:cstheme="majorHAnsi"/>
              </w:rPr>
              <w:t>…………</w:t>
            </w:r>
            <w:r w:rsidR="00F6721D">
              <w:rPr>
                <w:rFonts w:asciiTheme="majorHAnsi" w:hAnsiTheme="majorHAnsi" w:cstheme="majorHAnsi"/>
              </w:rPr>
              <w:t>………</w:t>
            </w:r>
          </w:p>
          <w:p w14:paraId="4FCDA49E" w14:textId="77777777" w:rsidR="009F2D48" w:rsidRPr="00443BCE" w:rsidRDefault="009F2D48" w:rsidP="00A168B3">
            <w:pPr>
              <w:ind w:left="-11"/>
              <w:rPr>
                <w:rFonts w:asciiTheme="majorHAnsi" w:hAnsiTheme="majorHAnsi" w:cstheme="majorHAnsi"/>
              </w:rPr>
            </w:pPr>
          </w:p>
          <w:p w14:paraId="4AC768BC" w14:textId="5A9EF52E" w:rsidR="003151D7" w:rsidRPr="00443BCE" w:rsidRDefault="00444583" w:rsidP="00444583">
            <w:pPr>
              <w:rPr>
                <w:rFonts w:asciiTheme="majorHAnsi" w:hAnsiTheme="majorHAnsi" w:cstheme="majorHAnsi"/>
              </w:rPr>
            </w:pPr>
            <w:r w:rsidRPr="00443BCE">
              <w:rPr>
                <w:rFonts w:asciiTheme="majorHAnsi" w:hAnsiTheme="majorHAnsi" w:cstheme="majorHAnsi"/>
              </w:rPr>
              <w:t xml:space="preserve"> </w:t>
            </w:r>
            <w:r w:rsidR="00443BCE">
              <w:rPr>
                <w:rFonts w:asciiTheme="majorHAnsi" w:hAnsiTheme="majorHAnsi" w:cstheme="majorHAnsi"/>
              </w:rPr>
              <w:t>Jde o n</w:t>
            </w:r>
            <w:r w:rsidR="003151D7" w:rsidRPr="00443BCE">
              <w:rPr>
                <w:rFonts w:asciiTheme="majorHAnsi" w:hAnsiTheme="majorHAnsi" w:cstheme="majorHAnsi"/>
              </w:rPr>
              <w:t>emovitost</w:t>
            </w:r>
            <w:r w:rsidR="00443BCE">
              <w:rPr>
                <w:rFonts w:asciiTheme="majorHAnsi" w:hAnsiTheme="majorHAnsi" w:cstheme="majorHAnsi"/>
              </w:rPr>
              <w:t>, která je</w:t>
            </w:r>
            <w:r w:rsidR="003151D7" w:rsidRPr="00443BCE">
              <w:rPr>
                <w:rFonts w:asciiTheme="majorHAnsi" w:hAnsiTheme="majorHAnsi" w:cstheme="majorHAnsi"/>
              </w:rPr>
              <w:t xml:space="preserve"> </w:t>
            </w:r>
            <w:r w:rsidR="001C47B7">
              <w:rPr>
                <w:rFonts w:asciiTheme="majorHAnsi" w:hAnsiTheme="majorHAnsi" w:cstheme="majorHAnsi"/>
              </w:rPr>
              <w:t>určena k individuální rekreaci</w:t>
            </w:r>
            <w:r w:rsidR="00443BCE">
              <w:rPr>
                <w:rFonts w:asciiTheme="majorHAnsi" w:hAnsiTheme="majorHAnsi" w:cstheme="majorHAnsi"/>
                <w:sz w:val="24"/>
              </w:rPr>
              <w:t>? (tzn. trvale neobydlen</w:t>
            </w:r>
            <w:r w:rsidR="001C47B7">
              <w:rPr>
                <w:rFonts w:asciiTheme="majorHAnsi" w:hAnsiTheme="majorHAnsi" w:cstheme="majorHAnsi"/>
                <w:sz w:val="24"/>
              </w:rPr>
              <w:t>á</w:t>
            </w:r>
            <w:r w:rsidR="00443BCE">
              <w:rPr>
                <w:rFonts w:asciiTheme="majorHAnsi" w:hAnsiTheme="majorHAnsi" w:cstheme="majorHAnsi"/>
                <w:sz w:val="24"/>
              </w:rPr>
              <w:t>)</w:t>
            </w:r>
            <w:r w:rsidR="003151D7" w:rsidRPr="00443BCE">
              <w:rPr>
                <w:rFonts w:asciiTheme="majorHAnsi" w:hAnsiTheme="majorHAnsi" w:cstheme="majorHAnsi"/>
              </w:rPr>
              <w:t xml:space="preserve"> </w:t>
            </w:r>
          </w:p>
          <w:p w14:paraId="288D2C34" w14:textId="2340D2C6" w:rsidR="003151D7" w:rsidRPr="00443BCE" w:rsidRDefault="003151D7" w:rsidP="00444583">
            <w:pPr>
              <w:rPr>
                <w:rFonts w:asciiTheme="majorHAnsi" w:hAnsiTheme="majorHAnsi" w:cstheme="majorHAnsi"/>
              </w:rPr>
            </w:pPr>
            <w:r w:rsidRPr="00443BCE">
              <w:rPr>
                <w:rFonts w:asciiTheme="majorHAnsi" w:hAnsiTheme="majorHAnsi" w:cstheme="majorHAnsi"/>
              </w:rPr>
              <w:t xml:space="preserve">                                 ANO                              NE</w:t>
            </w:r>
          </w:p>
          <w:p w14:paraId="5D4FDC38" w14:textId="7087BEED" w:rsidR="00E61357" w:rsidRPr="00443BCE" w:rsidRDefault="00E61357" w:rsidP="00444583">
            <w:pPr>
              <w:rPr>
                <w:rFonts w:asciiTheme="majorHAnsi" w:hAnsiTheme="majorHAnsi" w:cstheme="majorHAnsi"/>
              </w:rPr>
            </w:pPr>
          </w:p>
        </w:tc>
      </w:tr>
    </w:tbl>
    <w:p w14:paraId="524685DC" w14:textId="50854DB6" w:rsidR="00A168B3" w:rsidRPr="00443BCE" w:rsidRDefault="00ED7ACF" w:rsidP="00586F4C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43BCE">
        <w:rPr>
          <w:rFonts w:asciiTheme="majorHAnsi" w:hAnsiTheme="majorHAnsi" w:cstheme="majorHAnsi"/>
          <w:b/>
          <w:bCs/>
          <w:sz w:val="24"/>
          <w:szCs w:val="24"/>
        </w:rPr>
        <w:lastRenderedPageBreak/>
        <w:t>III.</w:t>
      </w:r>
    </w:p>
    <w:p w14:paraId="2ADA963B" w14:textId="25031643" w:rsidR="00A168B3" w:rsidRPr="00443BCE" w:rsidRDefault="00ED7ACF" w:rsidP="00586F4C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43BCE">
        <w:rPr>
          <w:rFonts w:asciiTheme="majorHAnsi" w:hAnsiTheme="majorHAnsi" w:cstheme="majorHAnsi"/>
          <w:b/>
          <w:bCs/>
          <w:sz w:val="24"/>
          <w:szCs w:val="24"/>
        </w:rPr>
        <w:t>Jakost dodávané pitné vody a limity znečištění odpadních vod.</w:t>
      </w:r>
    </w:p>
    <w:p w14:paraId="642FD35B" w14:textId="6F85730D" w:rsidR="00E806B9" w:rsidRPr="00443BCE" w:rsidRDefault="001C47B7" w:rsidP="00E806B9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ED7ACF" w:rsidRPr="00443BCE">
        <w:rPr>
          <w:rFonts w:asciiTheme="majorHAnsi" w:hAnsiTheme="majorHAnsi" w:cstheme="majorHAnsi"/>
        </w:rPr>
        <w:t xml:space="preserve">Jakost dodávané vody odpovídá obecně závazným právním předpisům, zejména zákonu 258/2000 Sb. ve znění zákona 274/2003 Sb. o ochraně veřejného zdraví a vyhlášky MZD číslo 252/2004 Sb. v platném znění, kterou se stanoví požadavky na pitnou vodu, četnost a rozsah jejich kontrol. </w:t>
      </w:r>
    </w:p>
    <w:p w14:paraId="0226471A" w14:textId="77777777" w:rsidR="00444583" w:rsidRPr="00443BCE" w:rsidRDefault="00444583" w:rsidP="00E806B9">
      <w:pPr>
        <w:spacing w:after="0"/>
        <w:rPr>
          <w:rFonts w:asciiTheme="majorHAnsi" w:hAnsiTheme="majorHAnsi" w:cstheme="majorHAnsi"/>
        </w:rPr>
      </w:pPr>
    </w:p>
    <w:p w14:paraId="22EE9936" w14:textId="598801F1" w:rsidR="00E806B9" w:rsidRPr="00443BCE" w:rsidRDefault="00E806B9" w:rsidP="003B48E7">
      <w:pPr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 </w:t>
      </w:r>
      <w:r w:rsidR="00ED7ACF" w:rsidRPr="00443BCE">
        <w:rPr>
          <w:rFonts w:asciiTheme="majorHAnsi" w:hAnsiTheme="majorHAnsi" w:cstheme="majorHAnsi"/>
        </w:rPr>
        <w:t>Limity znečištění odpadních vod jsou stanoveny kanalizačním řádem platným pro území dané obce</w:t>
      </w:r>
      <w:r w:rsidR="00FD6EDB" w:rsidRPr="00443BCE">
        <w:rPr>
          <w:rFonts w:asciiTheme="majorHAnsi" w:hAnsiTheme="majorHAnsi" w:cstheme="majorHAnsi"/>
        </w:rPr>
        <w:t>,</w:t>
      </w:r>
      <w:r w:rsidR="00ED7ACF" w:rsidRPr="00443BCE">
        <w:rPr>
          <w:rFonts w:asciiTheme="majorHAnsi" w:hAnsiTheme="majorHAnsi" w:cstheme="majorHAnsi"/>
        </w:rPr>
        <w:t xml:space="preserve"> ve kterém se nachází odběrné místo. </w:t>
      </w:r>
    </w:p>
    <w:p w14:paraId="3676B695" w14:textId="77777777" w:rsidR="00444583" w:rsidRPr="00443BCE" w:rsidRDefault="00444583" w:rsidP="003B48E7">
      <w:pPr>
        <w:rPr>
          <w:rFonts w:asciiTheme="majorHAnsi" w:hAnsiTheme="majorHAnsi" w:cstheme="majorHAnsi"/>
        </w:rPr>
      </w:pPr>
    </w:p>
    <w:p w14:paraId="65840516" w14:textId="3DF07061" w:rsidR="00E806B9" w:rsidRPr="00443BCE" w:rsidRDefault="00ED7ACF" w:rsidP="00E806B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43BCE">
        <w:rPr>
          <w:rFonts w:asciiTheme="majorHAnsi" w:hAnsiTheme="majorHAnsi" w:cstheme="majorHAnsi"/>
          <w:b/>
          <w:bCs/>
          <w:sz w:val="24"/>
          <w:szCs w:val="24"/>
        </w:rPr>
        <w:t>IV.</w:t>
      </w:r>
    </w:p>
    <w:p w14:paraId="6B03BE16" w14:textId="155916DD" w:rsidR="00E806B9" w:rsidRPr="00443BCE" w:rsidRDefault="00ED7ACF" w:rsidP="00E806B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43BCE">
        <w:rPr>
          <w:rFonts w:asciiTheme="majorHAnsi" w:hAnsiTheme="majorHAnsi" w:cstheme="majorHAnsi"/>
          <w:b/>
          <w:bCs/>
          <w:sz w:val="24"/>
          <w:szCs w:val="24"/>
        </w:rPr>
        <w:t>Způsob stanovení ceny, fakturační a platební podmínky.</w:t>
      </w:r>
    </w:p>
    <w:p w14:paraId="15CEE9EA" w14:textId="77777777" w:rsidR="003B48E7" w:rsidRPr="00443BCE" w:rsidRDefault="003B48E7" w:rsidP="00E806B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D9BBC3F" w14:textId="1202C9FC" w:rsidR="001C47B7" w:rsidRDefault="00ED7ACF" w:rsidP="00E806B9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Za dodanou pitnou vodu dle této smlouvy fakturuje dodavatel odběrateli </w:t>
      </w:r>
      <w:r w:rsidRPr="001C47B7">
        <w:rPr>
          <w:rFonts w:asciiTheme="majorHAnsi" w:hAnsiTheme="majorHAnsi" w:cstheme="majorHAnsi"/>
          <w:b/>
        </w:rPr>
        <w:t>vodné</w:t>
      </w:r>
      <w:r w:rsidRPr="00443BCE">
        <w:rPr>
          <w:rFonts w:asciiTheme="majorHAnsi" w:hAnsiTheme="majorHAnsi" w:cstheme="majorHAnsi"/>
        </w:rPr>
        <w:t xml:space="preserve"> </w:t>
      </w:r>
      <w:r w:rsidR="001C47EE" w:rsidRPr="00443BCE">
        <w:rPr>
          <w:rFonts w:asciiTheme="majorHAnsi" w:hAnsiTheme="majorHAnsi" w:cstheme="majorHAnsi"/>
        </w:rPr>
        <w:t xml:space="preserve">ve dvousložkové formě. </w:t>
      </w:r>
    </w:p>
    <w:p w14:paraId="6BDC7514" w14:textId="77777777" w:rsidR="001C47B7" w:rsidRDefault="001C47B7" w:rsidP="001C47B7">
      <w:pPr>
        <w:pStyle w:val="Odstavecseseznamem"/>
        <w:numPr>
          <w:ilvl w:val="0"/>
          <w:numId w:val="7"/>
        </w:numPr>
        <w:spacing w:after="0"/>
        <w:ind w:hanging="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1C47EE" w:rsidRPr="00443BCE">
        <w:rPr>
          <w:rFonts w:asciiTheme="majorHAnsi" w:hAnsiTheme="majorHAnsi" w:cstheme="majorHAnsi"/>
        </w:rPr>
        <w:t>evnou složku tvoří nájem vodoměru 500</w:t>
      </w:r>
      <w:r>
        <w:rPr>
          <w:rFonts w:asciiTheme="majorHAnsi" w:hAnsiTheme="majorHAnsi" w:cstheme="majorHAnsi"/>
        </w:rPr>
        <w:t xml:space="preserve"> </w:t>
      </w:r>
      <w:r w:rsidR="001C47EE" w:rsidRPr="00443BCE">
        <w:rPr>
          <w:rFonts w:asciiTheme="majorHAnsi" w:hAnsiTheme="majorHAnsi" w:cstheme="majorHAnsi"/>
        </w:rPr>
        <w:t>Kč</w:t>
      </w:r>
      <w:r>
        <w:rPr>
          <w:rFonts w:asciiTheme="majorHAnsi" w:hAnsiTheme="majorHAnsi" w:cstheme="majorHAnsi"/>
        </w:rPr>
        <w:t xml:space="preserve"> bez DPH</w:t>
      </w:r>
      <w:r w:rsidR="001C47EE" w:rsidRPr="00443BCE">
        <w:rPr>
          <w:rFonts w:asciiTheme="majorHAnsi" w:hAnsiTheme="majorHAnsi" w:cstheme="majorHAnsi"/>
        </w:rPr>
        <w:t xml:space="preserve">/ rok, </w:t>
      </w:r>
    </w:p>
    <w:p w14:paraId="258FAF0C" w14:textId="05BE59E3" w:rsidR="001C47B7" w:rsidRDefault="001C47B7" w:rsidP="001C47B7">
      <w:pPr>
        <w:pStyle w:val="Odstavecseseznamem"/>
        <w:numPr>
          <w:ilvl w:val="0"/>
          <w:numId w:val="7"/>
        </w:numPr>
        <w:spacing w:after="0"/>
        <w:ind w:hanging="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pohyblivá</w:t>
      </w:r>
      <w:r w:rsidR="001C47EE" w:rsidRPr="00443BCE">
        <w:rPr>
          <w:rFonts w:asciiTheme="majorHAnsi" w:hAnsiTheme="majorHAnsi" w:cstheme="majorHAnsi"/>
        </w:rPr>
        <w:t xml:space="preserve"> složka je vypočtena dle </w:t>
      </w:r>
      <w:r>
        <w:rPr>
          <w:rFonts w:asciiTheme="majorHAnsi" w:hAnsiTheme="majorHAnsi" w:cstheme="majorHAnsi"/>
        </w:rPr>
        <w:t xml:space="preserve">skutečně </w:t>
      </w:r>
      <w:r w:rsidR="001C47EE" w:rsidRPr="00443BCE">
        <w:rPr>
          <w:rFonts w:asciiTheme="majorHAnsi" w:hAnsiTheme="majorHAnsi" w:cstheme="majorHAnsi"/>
        </w:rPr>
        <w:t xml:space="preserve">spotřebované vody </w:t>
      </w:r>
      <w:r>
        <w:rPr>
          <w:rFonts w:asciiTheme="majorHAnsi" w:hAnsiTheme="majorHAnsi" w:cstheme="majorHAnsi"/>
        </w:rPr>
        <w:t xml:space="preserve">stanovené </w:t>
      </w:r>
      <w:r w:rsidR="001C47EE" w:rsidRPr="00443BCE">
        <w:rPr>
          <w:rFonts w:asciiTheme="majorHAnsi" w:hAnsiTheme="majorHAnsi" w:cstheme="majorHAnsi"/>
        </w:rPr>
        <w:t>vodoměr</w:t>
      </w:r>
      <w:r>
        <w:rPr>
          <w:rFonts w:asciiTheme="majorHAnsi" w:hAnsiTheme="majorHAnsi" w:cstheme="majorHAnsi"/>
        </w:rPr>
        <w:t>em</w:t>
      </w:r>
      <w:r w:rsidR="001C47EE" w:rsidRPr="00443BCE">
        <w:rPr>
          <w:rFonts w:asciiTheme="majorHAnsi" w:hAnsiTheme="majorHAnsi" w:cstheme="majorHAnsi"/>
        </w:rPr>
        <w:t>.</w:t>
      </w:r>
      <w:r w:rsidR="00ED7ACF" w:rsidRPr="00443BCE">
        <w:rPr>
          <w:rFonts w:asciiTheme="majorHAnsi" w:hAnsiTheme="majorHAnsi" w:cstheme="majorHAnsi"/>
          <w:color w:val="FF0000"/>
        </w:rPr>
        <w:t xml:space="preserve"> </w:t>
      </w:r>
      <w:r w:rsidR="00ED7ACF" w:rsidRPr="00443BCE">
        <w:rPr>
          <w:rFonts w:asciiTheme="majorHAnsi" w:hAnsiTheme="majorHAnsi" w:cstheme="majorHAnsi"/>
        </w:rPr>
        <w:t>Cena</w:t>
      </w:r>
      <w:r>
        <w:rPr>
          <w:rFonts w:asciiTheme="majorHAnsi" w:hAnsiTheme="majorHAnsi" w:cstheme="majorHAnsi"/>
        </w:rPr>
        <w:t xml:space="preserve"> </w:t>
      </w:r>
      <w:r w:rsidR="00EA1D88">
        <w:rPr>
          <w:rFonts w:asciiTheme="majorHAnsi" w:hAnsiTheme="majorHAnsi" w:cstheme="majorHAnsi"/>
        </w:rPr>
        <w:t xml:space="preserve">(bez DPH) </w:t>
      </w:r>
      <w:r>
        <w:rPr>
          <w:rFonts w:asciiTheme="majorHAnsi" w:hAnsiTheme="majorHAnsi" w:cstheme="majorHAnsi"/>
        </w:rPr>
        <w:t>za m</w:t>
      </w:r>
      <w:r w:rsidRPr="001C47B7">
        <w:rPr>
          <w:rFonts w:asciiTheme="majorHAnsi" w:hAnsiTheme="majorHAnsi" w:cstheme="majorHAnsi"/>
          <w:vertAlign w:val="superscript"/>
        </w:rPr>
        <w:t>3</w:t>
      </w:r>
      <w:r w:rsidR="00ED7ACF" w:rsidRPr="00443BCE">
        <w:rPr>
          <w:rFonts w:asciiTheme="majorHAnsi" w:hAnsiTheme="majorHAnsi" w:cstheme="majorHAnsi"/>
        </w:rPr>
        <w:t xml:space="preserve"> je stanovena dle platných cenových předpisů</w:t>
      </w:r>
      <w:r w:rsidR="006167BE" w:rsidRPr="00443BCE">
        <w:rPr>
          <w:rFonts w:asciiTheme="majorHAnsi" w:hAnsiTheme="majorHAnsi" w:cstheme="majorHAnsi"/>
        </w:rPr>
        <w:t xml:space="preserve"> </w:t>
      </w:r>
      <w:r w:rsidR="00ED7ACF" w:rsidRPr="00443BCE">
        <w:rPr>
          <w:rFonts w:asciiTheme="majorHAnsi" w:hAnsiTheme="majorHAnsi" w:cstheme="majorHAnsi"/>
        </w:rPr>
        <w:t>rozhodnutím dodavatele.</w:t>
      </w:r>
    </w:p>
    <w:p w14:paraId="6DB07AC3" w14:textId="77777777" w:rsidR="001C47B7" w:rsidRDefault="001C47B7" w:rsidP="001C47B7">
      <w:pPr>
        <w:pStyle w:val="Odstavecseseznamem"/>
        <w:spacing w:after="0"/>
        <w:rPr>
          <w:rFonts w:asciiTheme="majorHAnsi" w:hAnsiTheme="majorHAnsi" w:cstheme="majorHAnsi"/>
        </w:rPr>
      </w:pPr>
    </w:p>
    <w:p w14:paraId="1C3985C6" w14:textId="28E4B333" w:rsidR="00015028" w:rsidRDefault="00015028" w:rsidP="001C47B7">
      <w:pPr>
        <w:pStyle w:val="Odstavecseseznamem"/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S</w:t>
      </w:r>
      <w:r w:rsidR="001C47B7" w:rsidRPr="001C47B7">
        <w:rPr>
          <w:rFonts w:asciiTheme="majorHAnsi" w:hAnsiTheme="majorHAnsi" w:cstheme="majorHAnsi"/>
          <w:b/>
        </w:rPr>
        <w:t>točné</w:t>
      </w:r>
      <w:r w:rsidR="001C47B7" w:rsidRPr="00443BCE">
        <w:rPr>
          <w:rFonts w:asciiTheme="majorHAnsi" w:hAnsiTheme="majorHAnsi" w:cstheme="majorHAnsi"/>
        </w:rPr>
        <w:t xml:space="preserve"> se bude hradit na základě </w:t>
      </w:r>
      <w:r w:rsidR="001C47B7">
        <w:rPr>
          <w:rFonts w:asciiTheme="majorHAnsi" w:hAnsiTheme="majorHAnsi" w:cstheme="majorHAnsi"/>
        </w:rPr>
        <w:t xml:space="preserve">tzv. </w:t>
      </w:r>
      <w:r w:rsidR="001C47B7" w:rsidRPr="00443BCE">
        <w:rPr>
          <w:rFonts w:asciiTheme="majorHAnsi" w:hAnsiTheme="majorHAnsi" w:cstheme="majorHAnsi"/>
        </w:rPr>
        <w:t xml:space="preserve">směrných čísel roční spotřeby vody </w:t>
      </w:r>
      <w:r w:rsidR="001C47B7">
        <w:rPr>
          <w:rFonts w:asciiTheme="majorHAnsi" w:hAnsiTheme="majorHAnsi" w:cstheme="majorHAnsi"/>
        </w:rPr>
        <w:t xml:space="preserve">v souladu s přílohou č. 12 k vyhlášce </w:t>
      </w:r>
      <w:proofErr w:type="spellStart"/>
      <w:r w:rsidR="001C47B7">
        <w:rPr>
          <w:rFonts w:asciiTheme="majorHAnsi" w:hAnsiTheme="majorHAnsi" w:cstheme="majorHAnsi"/>
        </w:rPr>
        <w:t>MZe</w:t>
      </w:r>
      <w:proofErr w:type="spellEnd"/>
      <w:r w:rsidR="001C47B7">
        <w:rPr>
          <w:rFonts w:asciiTheme="majorHAnsi" w:hAnsiTheme="majorHAnsi" w:cstheme="majorHAnsi"/>
        </w:rPr>
        <w:t xml:space="preserve"> ČR č. 428/2001 Sb</w:t>
      </w:r>
      <w:r>
        <w:rPr>
          <w:rFonts w:asciiTheme="majorHAnsi" w:hAnsiTheme="majorHAnsi" w:cstheme="majorHAnsi"/>
        </w:rPr>
        <w:t>. kterou se provádí zákon č. 274/2001 Sb., o vodovodech a kanalizacích pro veřejnou potřebu, v platném znění.</w:t>
      </w:r>
    </w:p>
    <w:p w14:paraId="30482DCA" w14:textId="77777777" w:rsidR="00144CF2" w:rsidRDefault="00144CF2" w:rsidP="001C47B7">
      <w:pPr>
        <w:pStyle w:val="Odstavecseseznamem"/>
        <w:spacing w:after="0"/>
        <w:rPr>
          <w:rFonts w:asciiTheme="majorHAnsi" w:hAnsiTheme="majorHAnsi" w:cstheme="majorHAnsi"/>
        </w:rPr>
      </w:pPr>
    </w:p>
    <w:p w14:paraId="24FD122B" w14:textId="53E2BD3B" w:rsidR="00E806B9" w:rsidRPr="00443BCE" w:rsidRDefault="00144CF2" w:rsidP="001C47B7">
      <w:pPr>
        <w:pStyle w:val="Odstavecseseznamem"/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Úprava ceny vodného a stočného</w:t>
      </w:r>
      <w:r w:rsidRPr="00443BC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(např.</w:t>
      </w:r>
      <w:r w:rsidRPr="00144CF2">
        <w:t xml:space="preserve"> </w:t>
      </w:r>
      <w:r>
        <w:t>z důvodu změny</w:t>
      </w:r>
      <w:r w:rsidRPr="00144CF2">
        <w:rPr>
          <w:rFonts w:asciiTheme="majorHAnsi" w:hAnsiTheme="majorHAnsi" w:cstheme="majorHAnsi"/>
        </w:rPr>
        <w:t xml:space="preserve"> nákladů spojeným s provozem vodovodu a kanalizace</w:t>
      </w:r>
      <w:r>
        <w:rPr>
          <w:rFonts w:asciiTheme="majorHAnsi" w:hAnsiTheme="majorHAnsi" w:cstheme="majorHAnsi"/>
        </w:rPr>
        <w:t>) bude z</w:t>
      </w:r>
      <w:r w:rsidRPr="00443BCE">
        <w:rPr>
          <w:rFonts w:asciiTheme="majorHAnsi" w:hAnsiTheme="majorHAnsi" w:cstheme="majorHAnsi"/>
        </w:rPr>
        <w:t>veřejn</w:t>
      </w:r>
      <w:r>
        <w:rPr>
          <w:rFonts w:asciiTheme="majorHAnsi" w:hAnsiTheme="majorHAnsi" w:cstheme="majorHAnsi"/>
        </w:rPr>
        <w:t>ěna</w:t>
      </w:r>
      <w:r w:rsidRPr="00443BCE">
        <w:rPr>
          <w:rFonts w:asciiTheme="majorHAnsi" w:hAnsiTheme="majorHAnsi" w:cstheme="majorHAnsi"/>
        </w:rPr>
        <w:t xml:space="preserve"> před její platností na internetových stránkách dodavatele a na úřední desc</w:t>
      </w:r>
      <w:r>
        <w:rPr>
          <w:rFonts w:asciiTheme="majorHAnsi" w:hAnsiTheme="majorHAnsi" w:cstheme="majorHAnsi"/>
        </w:rPr>
        <w:t>e.</w:t>
      </w:r>
    </w:p>
    <w:p w14:paraId="41D9467D" w14:textId="3C436078" w:rsidR="00015028" w:rsidRPr="00C10306" w:rsidRDefault="00015028" w:rsidP="00E806B9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Vodné</w:t>
      </w:r>
      <w:r w:rsidR="00C1030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bud</w:t>
      </w:r>
      <w:r w:rsidR="00ED7ACF" w:rsidRPr="00443BCE">
        <w:rPr>
          <w:rFonts w:asciiTheme="majorHAnsi" w:hAnsiTheme="majorHAnsi" w:cstheme="majorHAnsi"/>
        </w:rPr>
        <w:t>e fakturován</w:t>
      </w:r>
      <w:r>
        <w:rPr>
          <w:rFonts w:asciiTheme="majorHAnsi" w:hAnsiTheme="majorHAnsi" w:cstheme="majorHAnsi"/>
        </w:rPr>
        <w:t>o</w:t>
      </w:r>
      <w:r w:rsidR="00ED7ACF" w:rsidRPr="00443BCE">
        <w:rPr>
          <w:rFonts w:asciiTheme="majorHAnsi" w:hAnsiTheme="majorHAnsi" w:cstheme="majorHAnsi"/>
        </w:rPr>
        <w:t xml:space="preserve"> jednou ročně.</w:t>
      </w:r>
      <w:r w:rsidR="00444583" w:rsidRPr="00443BCE">
        <w:rPr>
          <w:rFonts w:asciiTheme="majorHAnsi" w:hAnsiTheme="majorHAnsi" w:cstheme="majorHAnsi"/>
        </w:rPr>
        <w:t xml:space="preserve"> K odečtu </w:t>
      </w:r>
      <w:r>
        <w:rPr>
          <w:rFonts w:asciiTheme="majorHAnsi" w:hAnsiTheme="majorHAnsi" w:cstheme="majorHAnsi"/>
        </w:rPr>
        <w:t>dodané vody</w:t>
      </w:r>
      <w:r w:rsidR="00444583" w:rsidRPr="00443BCE">
        <w:rPr>
          <w:rFonts w:asciiTheme="majorHAnsi" w:hAnsiTheme="majorHAnsi" w:cstheme="majorHAnsi"/>
        </w:rPr>
        <w:t xml:space="preserve"> dojde v měsíci listopadu.</w:t>
      </w:r>
      <w:r w:rsidR="00C10306">
        <w:rPr>
          <w:rFonts w:asciiTheme="majorHAnsi" w:hAnsiTheme="majorHAnsi" w:cstheme="majorHAnsi"/>
        </w:rPr>
        <w:t xml:space="preserve"> </w:t>
      </w:r>
      <w:r w:rsidR="00C10306" w:rsidRPr="00C10306">
        <w:rPr>
          <w:rFonts w:asciiTheme="majorHAnsi" w:hAnsiTheme="majorHAnsi" w:cstheme="majorHAnsi"/>
          <w:b/>
          <w:bCs/>
        </w:rPr>
        <w:t>Stočné bude hrazeno společně s místními poplatky do 31.3. příslušného kalendářního roku.</w:t>
      </w:r>
    </w:p>
    <w:p w14:paraId="22D81E9E" w14:textId="5CF82A3E" w:rsidR="00015028" w:rsidRPr="00C10306" w:rsidRDefault="00ED7ACF" w:rsidP="00015028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b/>
          <w:bCs/>
        </w:rPr>
      </w:pPr>
      <w:r w:rsidRPr="00015028">
        <w:rPr>
          <w:rFonts w:asciiTheme="majorHAnsi" w:hAnsiTheme="majorHAnsi" w:cstheme="majorHAnsi"/>
        </w:rPr>
        <w:t xml:space="preserve">Odběratel se zavazuje zaplatit </w:t>
      </w:r>
      <w:r w:rsidRPr="00C10306">
        <w:rPr>
          <w:rFonts w:asciiTheme="majorHAnsi" w:hAnsiTheme="majorHAnsi" w:cstheme="majorHAnsi"/>
          <w:b/>
          <w:bCs/>
        </w:rPr>
        <w:t xml:space="preserve">vodné na základě faktury zaslané </w:t>
      </w:r>
      <w:r w:rsidR="00015028" w:rsidRPr="00C10306">
        <w:rPr>
          <w:rFonts w:asciiTheme="majorHAnsi" w:hAnsiTheme="majorHAnsi" w:cstheme="majorHAnsi"/>
          <w:b/>
          <w:bCs/>
        </w:rPr>
        <w:t xml:space="preserve">v následujícím měsíci </w:t>
      </w:r>
      <w:proofErr w:type="gramStart"/>
      <w:r w:rsidRPr="00C10306">
        <w:rPr>
          <w:rFonts w:asciiTheme="majorHAnsi" w:hAnsiTheme="majorHAnsi" w:cstheme="majorHAnsi"/>
          <w:b/>
          <w:bCs/>
        </w:rPr>
        <w:t>dodavatelem</w:t>
      </w:r>
      <w:proofErr w:type="gramEnd"/>
      <w:r w:rsidRPr="00C10306">
        <w:rPr>
          <w:rFonts w:asciiTheme="majorHAnsi" w:hAnsiTheme="majorHAnsi" w:cstheme="majorHAnsi"/>
          <w:b/>
          <w:bCs/>
        </w:rPr>
        <w:t xml:space="preserve"> a to v</w:t>
      </w:r>
      <w:r w:rsidR="00015028" w:rsidRPr="00C10306">
        <w:rPr>
          <w:rFonts w:asciiTheme="majorHAnsi" w:hAnsiTheme="majorHAnsi" w:cstheme="majorHAnsi"/>
          <w:b/>
          <w:bCs/>
        </w:rPr>
        <w:t> </w:t>
      </w:r>
      <w:r w:rsidRPr="00C10306">
        <w:rPr>
          <w:rFonts w:asciiTheme="majorHAnsi" w:hAnsiTheme="majorHAnsi" w:cstheme="majorHAnsi"/>
          <w:b/>
          <w:bCs/>
        </w:rPr>
        <w:t>termínu</w:t>
      </w:r>
      <w:r w:rsidR="00015028" w:rsidRPr="00C10306">
        <w:rPr>
          <w:rFonts w:asciiTheme="majorHAnsi" w:hAnsiTheme="majorHAnsi" w:cstheme="majorHAnsi"/>
          <w:b/>
          <w:bCs/>
        </w:rPr>
        <w:t xml:space="preserve"> </w:t>
      </w:r>
      <w:r w:rsidRPr="00C10306">
        <w:rPr>
          <w:rFonts w:asciiTheme="majorHAnsi" w:hAnsiTheme="majorHAnsi" w:cstheme="majorHAnsi"/>
          <w:b/>
          <w:bCs/>
        </w:rPr>
        <w:t xml:space="preserve">splatnosti uvedeném </w:t>
      </w:r>
      <w:r w:rsidR="00015028" w:rsidRPr="00C10306">
        <w:rPr>
          <w:rFonts w:asciiTheme="majorHAnsi" w:hAnsiTheme="majorHAnsi" w:cstheme="majorHAnsi"/>
          <w:b/>
          <w:bCs/>
        </w:rPr>
        <w:t>na</w:t>
      </w:r>
      <w:r w:rsidRPr="00C10306">
        <w:rPr>
          <w:rFonts w:asciiTheme="majorHAnsi" w:hAnsiTheme="majorHAnsi" w:cstheme="majorHAnsi"/>
          <w:b/>
          <w:bCs/>
        </w:rPr>
        <w:t xml:space="preserve"> faktuře.</w:t>
      </w:r>
    </w:p>
    <w:p w14:paraId="6524ED7D" w14:textId="77777777" w:rsidR="00F97986" w:rsidRDefault="00ED7ACF" w:rsidP="00E806B9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015028">
        <w:rPr>
          <w:rFonts w:asciiTheme="majorHAnsi" w:hAnsiTheme="majorHAnsi" w:cstheme="majorHAnsi"/>
        </w:rPr>
        <w:t xml:space="preserve">Dojde-li ke změně okolností </w:t>
      </w:r>
      <w:r w:rsidR="00144CF2">
        <w:rPr>
          <w:rFonts w:asciiTheme="majorHAnsi" w:hAnsiTheme="majorHAnsi" w:cstheme="majorHAnsi"/>
        </w:rPr>
        <w:t xml:space="preserve">na straně </w:t>
      </w:r>
      <w:proofErr w:type="gramStart"/>
      <w:r w:rsidR="00144CF2">
        <w:rPr>
          <w:rFonts w:asciiTheme="majorHAnsi" w:hAnsiTheme="majorHAnsi" w:cstheme="majorHAnsi"/>
        </w:rPr>
        <w:t>odběratele</w:t>
      </w:r>
      <w:proofErr w:type="gramEnd"/>
      <w:r w:rsidRPr="00015028">
        <w:rPr>
          <w:rFonts w:asciiTheme="majorHAnsi" w:hAnsiTheme="majorHAnsi" w:cstheme="majorHAnsi"/>
        </w:rPr>
        <w:t xml:space="preserve"> </w:t>
      </w:r>
      <w:r w:rsidR="00144CF2">
        <w:rPr>
          <w:rFonts w:asciiTheme="majorHAnsi" w:hAnsiTheme="majorHAnsi" w:cstheme="majorHAnsi"/>
        </w:rPr>
        <w:t>tj. ke změně</w:t>
      </w:r>
      <w:r w:rsidR="00015028" w:rsidRPr="00015028">
        <w:rPr>
          <w:rFonts w:asciiTheme="majorHAnsi" w:hAnsiTheme="majorHAnsi" w:cstheme="majorHAnsi"/>
        </w:rPr>
        <w:t xml:space="preserve"> </w:t>
      </w:r>
      <w:r w:rsidRPr="00015028">
        <w:rPr>
          <w:rFonts w:asciiTheme="majorHAnsi" w:hAnsiTheme="majorHAnsi" w:cstheme="majorHAnsi"/>
        </w:rPr>
        <w:t>počt</w:t>
      </w:r>
      <w:r w:rsidR="00015028" w:rsidRPr="00015028">
        <w:rPr>
          <w:rFonts w:asciiTheme="majorHAnsi" w:hAnsiTheme="majorHAnsi" w:cstheme="majorHAnsi"/>
        </w:rPr>
        <w:t>u</w:t>
      </w:r>
      <w:r w:rsidRPr="00015028">
        <w:rPr>
          <w:rFonts w:asciiTheme="majorHAnsi" w:hAnsiTheme="majorHAnsi" w:cstheme="majorHAnsi"/>
        </w:rPr>
        <w:t xml:space="preserve"> trvale připojených osob</w:t>
      </w:r>
      <w:r w:rsidR="00144CF2">
        <w:rPr>
          <w:rFonts w:asciiTheme="majorHAnsi" w:hAnsiTheme="majorHAnsi" w:cstheme="majorHAnsi"/>
        </w:rPr>
        <w:t xml:space="preserve"> nebo ke změně účelu užití připojené nemovitosti</w:t>
      </w:r>
      <w:r w:rsidRPr="00015028">
        <w:rPr>
          <w:rFonts w:asciiTheme="majorHAnsi" w:hAnsiTheme="majorHAnsi" w:cstheme="majorHAnsi"/>
        </w:rPr>
        <w:t>,</w:t>
      </w:r>
      <w:r w:rsidR="006167BE" w:rsidRPr="00015028">
        <w:rPr>
          <w:rFonts w:asciiTheme="majorHAnsi" w:hAnsiTheme="majorHAnsi" w:cstheme="majorHAnsi"/>
        </w:rPr>
        <w:t xml:space="preserve"> </w:t>
      </w:r>
      <w:r w:rsidRPr="00015028">
        <w:rPr>
          <w:rFonts w:asciiTheme="majorHAnsi" w:hAnsiTheme="majorHAnsi" w:cstheme="majorHAnsi"/>
        </w:rPr>
        <w:t>je povinnost</w:t>
      </w:r>
      <w:r w:rsidR="00015028" w:rsidRPr="00015028">
        <w:rPr>
          <w:rFonts w:asciiTheme="majorHAnsi" w:hAnsiTheme="majorHAnsi" w:cstheme="majorHAnsi"/>
        </w:rPr>
        <w:t>í</w:t>
      </w:r>
      <w:r w:rsidRPr="00015028">
        <w:rPr>
          <w:rFonts w:asciiTheme="majorHAnsi" w:hAnsiTheme="majorHAnsi" w:cstheme="majorHAnsi"/>
        </w:rPr>
        <w:t xml:space="preserve"> odběratele to</w:t>
      </w:r>
      <w:r w:rsidR="00015028" w:rsidRPr="00015028">
        <w:rPr>
          <w:rFonts w:asciiTheme="majorHAnsi" w:hAnsiTheme="majorHAnsi" w:cstheme="majorHAnsi"/>
        </w:rPr>
        <w:t>to</w:t>
      </w:r>
      <w:r w:rsidRPr="00015028">
        <w:rPr>
          <w:rFonts w:asciiTheme="majorHAnsi" w:hAnsiTheme="majorHAnsi" w:cstheme="majorHAnsi"/>
        </w:rPr>
        <w:t xml:space="preserve"> </w:t>
      </w:r>
      <w:r w:rsidR="00015028" w:rsidRPr="00015028">
        <w:rPr>
          <w:rFonts w:asciiTheme="majorHAnsi" w:hAnsiTheme="majorHAnsi" w:cstheme="majorHAnsi"/>
        </w:rPr>
        <w:t xml:space="preserve">dodavateli </w:t>
      </w:r>
      <w:r w:rsidRPr="00015028">
        <w:rPr>
          <w:rFonts w:asciiTheme="majorHAnsi" w:hAnsiTheme="majorHAnsi" w:cstheme="majorHAnsi"/>
        </w:rPr>
        <w:t>oznámit</w:t>
      </w:r>
      <w:r w:rsidR="00F97986">
        <w:rPr>
          <w:rFonts w:asciiTheme="majorHAnsi" w:hAnsiTheme="majorHAnsi" w:cstheme="majorHAnsi"/>
        </w:rPr>
        <w:t>.</w:t>
      </w:r>
    </w:p>
    <w:p w14:paraId="65D5D55E" w14:textId="77777777" w:rsidR="00F97986" w:rsidRDefault="00ED7ACF" w:rsidP="00E806B9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F97986">
        <w:rPr>
          <w:rFonts w:asciiTheme="majorHAnsi" w:hAnsiTheme="majorHAnsi" w:cstheme="majorHAnsi"/>
        </w:rPr>
        <w:t>Bude-li odběratel v prodlení s úhradou faktury, má dodavatel právo na úrok z</w:t>
      </w:r>
      <w:r w:rsidR="00F97986">
        <w:rPr>
          <w:rFonts w:asciiTheme="majorHAnsi" w:hAnsiTheme="majorHAnsi" w:cstheme="majorHAnsi"/>
        </w:rPr>
        <w:t xml:space="preserve"> </w:t>
      </w:r>
      <w:r w:rsidRPr="00F97986">
        <w:rPr>
          <w:rFonts w:asciiTheme="majorHAnsi" w:hAnsiTheme="majorHAnsi" w:cstheme="majorHAnsi"/>
        </w:rPr>
        <w:t>prodlení ve výši</w:t>
      </w:r>
      <w:r w:rsidR="003B48E7" w:rsidRPr="00F97986">
        <w:rPr>
          <w:rFonts w:asciiTheme="majorHAnsi" w:hAnsiTheme="majorHAnsi" w:cstheme="majorHAnsi"/>
        </w:rPr>
        <w:t xml:space="preserve"> </w:t>
      </w:r>
      <w:r w:rsidRPr="00F97986">
        <w:rPr>
          <w:rFonts w:asciiTheme="majorHAnsi" w:hAnsiTheme="majorHAnsi" w:cstheme="majorHAnsi"/>
        </w:rPr>
        <w:t xml:space="preserve">0,05% z dlužné částky za každý den prodlení. </w:t>
      </w:r>
    </w:p>
    <w:p w14:paraId="17B4FF51" w14:textId="5F5F52A8" w:rsidR="00F97986" w:rsidRDefault="00ED7ACF" w:rsidP="005D6F8D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F97986">
        <w:rPr>
          <w:rFonts w:asciiTheme="majorHAnsi" w:hAnsiTheme="majorHAnsi" w:cstheme="majorHAnsi"/>
        </w:rPr>
        <w:t>Pokud je odběratel v</w:t>
      </w:r>
      <w:r w:rsidR="00E61357" w:rsidRPr="00F97986">
        <w:rPr>
          <w:rFonts w:asciiTheme="majorHAnsi" w:hAnsiTheme="majorHAnsi" w:cstheme="majorHAnsi"/>
        </w:rPr>
        <w:t xml:space="preserve"> </w:t>
      </w:r>
      <w:r w:rsidRPr="00F97986">
        <w:rPr>
          <w:rFonts w:asciiTheme="majorHAnsi" w:hAnsiTheme="majorHAnsi" w:cstheme="majorHAnsi"/>
        </w:rPr>
        <w:t>prodlení s úhradou</w:t>
      </w:r>
      <w:r w:rsidR="00E806B9" w:rsidRPr="00F97986">
        <w:rPr>
          <w:rFonts w:asciiTheme="majorHAnsi" w:hAnsiTheme="majorHAnsi" w:cstheme="majorHAnsi"/>
        </w:rPr>
        <w:t xml:space="preserve"> </w:t>
      </w:r>
      <w:r w:rsidRPr="00F97986">
        <w:rPr>
          <w:rFonts w:asciiTheme="majorHAnsi" w:hAnsiTheme="majorHAnsi" w:cstheme="majorHAnsi"/>
        </w:rPr>
        <w:t>faktury po dobu</w:t>
      </w:r>
      <w:r w:rsidR="003B48E7" w:rsidRPr="00F97986">
        <w:rPr>
          <w:rFonts w:asciiTheme="majorHAnsi" w:hAnsiTheme="majorHAnsi" w:cstheme="majorHAnsi"/>
        </w:rPr>
        <w:t xml:space="preserve"> </w:t>
      </w:r>
      <w:r w:rsidRPr="00F97986">
        <w:rPr>
          <w:rFonts w:asciiTheme="majorHAnsi" w:hAnsiTheme="majorHAnsi" w:cstheme="majorHAnsi"/>
        </w:rPr>
        <w:t xml:space="preserve">delší než </w:t>
      </w:r>
      <w:r w:rsidR="00F97986" w:rsidRPr="00F97986">
        <w:rPr>
          <w:rFonts w:asciiTheme="majorHAnsi" w:hAnsiTheme="majorHAnsi" w:cstheme="majorHAnsi"/>
        </w:rPr>
        <w:t>9</w:t>
      </w:r>
      <w:r w:rsidRPr="00F97986">
        <w:rPr>
          <w:rFonts w:asciiTheme="majorHAnsi" w:hAnsiTheme="majorHAnsi" w:cstheme="majorHAnsi"/>
        </w:rPr>
        <w:t>0 dnů má</w:t>
      </w:r>
      <w:r w:rsidR="003B48E7" w:rsidRPr="00F97986">
        <w:rPr>
          <w:rFonts w:asciiTheme="majorHAnsi" w:hAnsiTheme="majorHAnsi" w:cstheme="majorHAnsi"/>
        </w:rPr>
        <w:t xml:space="preserve"> </w:t>
      </w:r>
      <w:r w:rsidRPr="00F97986">
        <w:rPr>
          <w:rFonts w:asciiTheme="majorHAnsi" w:hAnsiTheme="majorHAnsi" w:cstheme="majorHAnsi"/>
        </w:rPr>
        <w:t>provozovatel právo omezit nebo přerušit</w:t>
      </w:r>
      <w:r w:rsidR="00F97986" w:rsidRPr="00F97986">
        <w:rPr>
          <w:rFonts w:asciiTheme="majorHAnsi" w:hAnsiTheme="majorHAnsi" w:cstheme="majorHAnsi"/>
        </w:rPr>
        <w:t xml:space="preserve"> </w:t>
      </w:r>
      <w:r w:rsidRPr="00F97986">
        <w:rPr>
          <w:rFonts w:asciiTheme="majorHAnsi" w:hAnsiTheme="majorHAnsi" w:cstheme="majorHAnsi"/>
        </w:rPr>
        <w:t>dodávku vody.</w:t>
      </w:r>
    </w:p>
    <w:p w14:paraId="66F2EBC4" w14:textId="77777777" w:rsidR="00F97986" w:rsidRDefault="00F9798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F830027" w14:textId="779B453A" w:rsidR="00E806B9" w:rsidRPr="00443BCE" w:rsidRDefault="00ED7ACF" w:rsidP="00E806B9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43BCE">
        <w:rPr>
          <w:rFonts w:asciiTheme="majorHAnsi" w:hAnsiTheme="majorHAnsi" w:cstheme="majorHAnsi"/>
          <w:b/>
          <w:bCs/>
          <w:sz w:val="24"/>
          <w:szCs w:val="24"/>
        </w:rPr>
        <w:lastRenderedPageBreak/>
        <w:t>V.</w:t>
      </w:r>
    </w:p>
    <w:p w14:paraId="1ABBB3F7" w14:textId="77777777" w:rsidR="00DF47F2" w:rsidRPr="00443BCE" w:rsidRDefault="00DF47F2" w:rsidP="00E806B9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01714B2D" w14:textId="4919E2B4" w:rsidR="00E806B9" w:rsidRPr="00443BCE" w:rsidRDefault="00ED7ACF" w:rsidP="00E806B9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43BCE">
        <w:rPr>
          <w:rFonts w:asciiTheme="majorHAnsi" w:hAnsiTheme="majorHAnsi" w:cstheme="majorHAnsi"/>
          <w:b/>
          <w:bCs/>
          <w:sz w:val="24"/>
          <w:szCs w:val="24"/>
        </w:rPr>
        <w:t>Neoprávněný odběr vody a vypouštění odpadních vod.</w:t>
      </w:r>
    </w:p>
    <w:p w14:paraId="011AF6F9" w14:textId="77777777" w:rsidR="00E806B9" w:rsidRPr="00443BCE" w:rsidRDefault="00E806B9" w:rsidP="00E806B9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AE424FC" w14:textId="5D6BBB9C" w:rsidR="00E806B9" w:rsidRPr="00443BCE" w:rsidRDefault="00ED7ACF" w:rsidP="00E806B9">
      <w:pPr>
        <w:spacing w:after="0"/>
        <w:rPr>
          <w:rFonts w:asciiTheme="majorHAnsi" w:hAnsiTheme="majorHAnsi" w:cstheme="majorHAnsi"/>
          <w:b/>
          <w:bCs/>
        </w:rPr>
      </w:pPr>
      <w:r w:rsidRPr="00443BCE">
        <w:rPr>
          <w:rFonts w:asciiTheme="majorHAnsi" w:hAnsiTheme="majorHAnsi" w:cstheme="majorHAnsi"/>
        </w:rPr>
        <w:t xml:space="preserve"> </w:t>
      </w:r>
      <w:r w:rsidRPr="00443BCE">
        <w:rPr>
          <w:rFonts w:asciiTheme="majorHAnsi" w:hAnsiTheme="majorHAnsi" w:cstheme="majorHAnsi"/>
          <w:b/>
          <w:bCs/>
        </w:rPr>
        <w:t xml:space="preserve">Neoprávněným odběrem z vodovodu je odběr </w:t>
      </w:r>
    </w:p>
    <w:p w14:paraId="09093C06" w14:textId="77777777" w:rsidR="00E806B9" w:rsidRPr="00443BCE" w:rsidRDefault="00E806B9" w:rsidP="00E806B9">
      <w:pPr>
        <w:spacing w:after="0"/>
        <w:rPr>
          <w:rFonts w:asciiTheme="majorHAnsi" w:hAnsiTheme="majorHAnsi" w:cstheme="majorHAnsi"/>
          <w:b/>
          <w:bCs/>
        </w:rPr>
      </w:pPr>
    </w:p>
    <w:p w14:paraId="141FDA29" w14:textId="77777777" w:rsidR="00E806B9" w:rsidRPr="00443BCE" w:rsidRDefault="00ED7ACF" w:rsidP="00E806B9">
      <w:p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>- bez uzavřené písemné smlouvy o dodávce vody nebo v rozporu s</w:t>
      </w:r>
      <w:r w:rsidR="00E806B9" w:rsidRPr="00443BCE">
        <w:rPr>
          <w:rFonts w:asciiTheme="majorHAnsi" w:hAnsiTheme="majorHAnsi" w:cstheme="majorHAnsi"/>
        </w:rPr>
        <w:t> </w:t>
      </w:r>
      <w:r w:rsidRPr="00443BCE">
        <w:rPr>
          <w:rFonts w:asciiTheme="majorHAnsi" w:hAnsiTheme="majorHAnsi" w:cstheme="majorHAnsi"/>
        </w:rPr>
        <w:t xml:space="preserve">ní </w:t>
      </w:r>
    </w:p>
    <w:p w14:paraId="3730AB11" w14:textId="77777777" w:rsidR="00E806B9" w:rsidRPr="00443BCE" w:rsidRDefault="00ED7ACF" w:rsidP="00E806B9">
      <w:p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- odběr před vodoměrem </w:t>
      </w:r>
    </w:p>
    <w:p w14:paraId="009F1227" w14:textId="4522FD03" w:rsidR="00E806B9" w:rsidRPr="00443BCE" w:rsidRDefault="00ED7ACF" w:rsidP="00E806B9">
      <w:p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- přes vodoměr, který v důsledku zásahu odběratele odběr nezaznamenává nebo zaznamenává odběr menší než je odběr skutečný nebo přes vodoměr, který odběratel nedostatečně ochránil před poškozením </w:t>
      </w:r>
    </w:p>
    <w:p w14:paraId="3927551A" w14:textId="47987F75" w:rsidR="00E806B9" w:rsidRPr="00443BCE" w:rsidRDefault="00ED7ACF" w:rsidP="00E806B9">
      <w:pPr>
        <w:spacing w:after="0"/>
        <w:rPr>
          <w:rFonts w:asciiTheme="majorHAnsi" w:hAnsiTheme="majorHAnsi" w:cstheme="majorHAnsi"/>
          <w:b/>
          <w:bCs/>
        </w:rPr>
      </w:pPr>
      <w:r w:rsidRPr="00443BCE">
        <w:rPr>
          <w:rFonts w:asciiTheme="majorHAnsi" w:hAnsiTheme="majorHAnsi" w:cstheme="majorHAnsi"/>
          <w:b/>
          <w:bCs/>
        </w:rPr>
        <w:t xml:space="preserve">Neoprávněným vypouštěním odpadních vod do kanalizace je vypouštění: </w:t>
      </w:r>
    </w:p>
    <w:p w14:paraId="405E9441" w14:textId="77777777" w:rsidR="00DF47F2" w:rsidRPr="00443BCE" w:rsidRDefault="00DF47F2" w:rsidP="00E806B9">
      <w:pPr>
        <w:spacing w:after="0"/>
        <w:rPr>
          <w:rFonts w:asciiTheme="majorHAnsi" w:hAnsiTheme="majorHAnsi" w:cstheme="majorHAnsi"/>
          <w:b/>
          <w:bCs/>
        </w:rPr>
      </w:pPr>
    </w:p>
    <w:p w14:paraId="15E18736" w14:textId="6FD8CED7" w:rsidR="00DF47F2" w:rsidRPr="00443BCE" w:rsidRDefault="00ED7ACF" w:rsidP="00E806B9">
      <w:p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- bez uzavřené písemné smlouvy o odvádění odpadních vod nebo v rozporu s ní </w:t>
      </w:r>
    </w:p>
    <w:p w14:paraId="732CFDF8" w14:textId="3649F92D" w:rsidR="00DF47F2" w:rsidRPr="00443BCE" w:rsidRDefault="00ED7ACF" w:rsidP="00E806B9">
      <w:p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- v rozporu s podmínkami stanovenými pro odběratele kanalizačním řádem </w:t>
      </w:r>
    </w:p>
    <w:p w14:paraId="78E87481" w14:textId="77777777" w:rsidR="00EA1D88" w:rsidRDefault="00EA1D88" w:rsidP="00DF47F2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3EECA6" w14:textId="2DF3C1CE" w:rsidR="00DF47F2" w:rsidRPr="00443BCE" w:rsidRDefault="00ED7ACF" w:rsidP="00DF47F2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43BCE">
        <w:rPr>
          <w:rFonts w:asciiTheme="majorHAnsi" w:hAnsiTheme="majorHAnsi" w:cstheme="majorHAnsi"/>
          <w:b/>
          <w:bCs/>
          <w:sz w:val="24"/>
          <w:szCs w:val="24"/>
        </w:rPr>
        <w:t>VI.</w:t>
      </w:r>
    </w:p>
    <w:p w14:paraId="7B5EC2B7" w14:textId="77777777" w:rsidR="00DF47F2" w:rsidRPr="00443BCE" w:rsidRDefault="00DF47F2" w:rsidP="00DF47F2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0C13EC6E" w14:textId="0FC58B86" w:rsidR="00DF47F2" w:rsidRPr="00443BCE" w:rsidRDefault="00ED7ACF" w:rsidP="00DF47F2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43BCE">
        <w:rPr>
          <w:rFonts w:asciiTheme="majorHAnsi" w:hAnsiTheme="majorHAnsi" w:cstheme="majorHAnsi"/>
          <w:b/>
          <w:bCs/>
          <w:sz w:val="24"/>
          <w:szCs w:val="24"/>
        </w:rPr>
        <w:t>Doba plnění.</w:t>
      </w:r>
    </w:p>
    <w:p w14:paraId="1395A1FE" w14:textId="66EB984C" w:rsidR="00DF47F2" w:rsidRPr="00443BCE" w:rsidRDefault="00EA1D88" w:rsidP="00E806B9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ED7ACF" w:rsidRPr="00443BCE">
        <w:rPr>
          <w:rFonts w:asciiTheme="majorHAnsi" w:hAnsiTheme="majorHAnsi" w:cstheme="majorHAnsi"/>
        </w:rPr>
        <w:t xml:space="preserve">Tato smlouva se uzavírá na dobu neurčitou s účinností od </w:t>
      </w:r>
      <w:r>
        <w:rPr>
          <w:rFonts w:asciiTheme="majorHAnsi" w:hAnsiTheme="majorHAnsi" w:cstheme="majorHAnsi"/>
        </w:rPr>
        <w:t xml:space="preserve">data </w:t>
      </w:r>
      <w:r w:rsidR="00ED7ACF" w:rsidRPr="00443BCE">
        <w:rPr>
          <w:rFonts w:asciiTheme="majorHAnsi" w:hAnsiTheme="majorHAnsi" w:cstheme="majorHAnsi"/>
        </w:rPr>
        <w:t xml:space="preserve">podepsání a lze ji ukončit dohodou obou smluvních stran nebo výpovědí některého z účastníků smlouvy. Výpovědní lhůta činí 1 měsíc a počíná běžet první den měsíce následujícího po jejím doručení druhé smluvní straně. </w:t>
      </w:r>
    </w:p>
    <w:p w14:paraId="0C60B394" w14:textId="77777777" w:rsidR="00DF47F2" w:rsidRPr="00443BCE" w:rsidRDefault="00DF47F2" w:rsidP="00E806B9">
      <w:pPr>
        <w:spacing w:after="0"/>
        <w:rPr>
          <w:rFonts w:asciiTheme="majorHAnsi" w:hAnsiTheme="majorHAnsi" w:cstheme="majorHAnsi"/>
        </w:rPr>
      </w:pPr>
    </w:p>
    <w:p w14:paraId="7E32486B" w14:textId="74D5E6D1" w:rsidR="00DF47F2" w:rsidRPr="00443BCE" w:rsidRDefault="00ED7ACF" w:rsidP="00DF47F2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43BCE">
        <w:rPr>
          <w:rFonts w:asciiTheme="majorHAnsi" w:hAnsiTheme="majorHAnsi" w:cstheme="majorHAnsi"/>
          <w:b/>
          <w:bCs/>
          <w:sz w:val="24"/>
          <w:szCs w:val="24"/>
        </w:rPr>
        <w:t>VII.</w:t>
      </w:r>
    </w:p>
    <w:p w14:paraId="4D04C6A7" w14:textId="77777777" w:rsidR="00DF47F2" w:rsidRPr="00443BCE" w:rsidRDefault="00DF47F2" w:rsidP="00DF47F2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DE296B0" w14:textId="4B45CFB5" w:rsidR="00DF47F2" w:rsidRPr="00443BCE" w:rsidRDefault="00ED7ACF" w:rsidP="00DF47F2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43BCE">
        <w:rPr>
          <w:rFonts w:asciiTheme="majorHAnsi" w:hAnsiTheme="majorHAnsi" w:cstheme="majorHAnsi"/>
          <w:b/>
          <w:bCs/>
          <w:sz w:val="24"/>
          <w:szCs w:val="24"/>
        </w:rPr>
        <w:t>Závěrečná ustanovení.</w:t>
      </w:r>
    </w:p>
    <w:p w14:paraId="503E20D4" w14:textId="77777777" w:rsidR="00DF47F2" w:rsidRPr="00443BCE" w:rsidRDefault="00DF47F2" w:rsidP="00DF47F2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62C34DA" w14:textId="4EE578F1" w:rsidR="00DF47F2" w:rsidRPr="00443BCE" w:rsidRDefault="00ED7ACF" w:rsidP="00DF47F2">
      <w:pPr>
        <w:pStyle w:val="Odstavecseseznamem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Dodavatel tímto informuje odběratele v souladu s </w:t>
      </w:r>
      <w:proofErr w:type="spellStart"/>
      <w:r w:rsidRPr="00443BCE">
        <w:rPr>
          <w:rFonts w:asciiTheme="majorHAnsi" w:hAnsiTheme="majorHAnsi" w:cstheme="majorHAnsi"/>
        </w:rPr>
        <w:t>ust</w:t>
      </w:r>
      <w:proofErr w:type="spellEnd"/>
      <w:r w:rsidRPr="00443BCE">
        <w:rPr>
          <w:rFonts w:asciiTheme="majorHAnsi" w:hAnsiTheme="majorHAnsi" w:cstheme="majorHAnsi"/>
        </w:rPr>
        <w:t xml:space="preserve">. § 11 zákona č. 101/2000 Sb., o ochraně osobních údajů, že shromažďuje a zpracovává jeho osobní údaje, které odběratel uvedl v této smlouvě. Odběratel dává tímto v souladu s </w:t>
      </w:r>
      <w:proofErr w:type="spellStart"/>
      <w:r w:rsidRPr="00443BCE">
        <w:rPr>
          <w:rFonts w:asciiTheme="majorHAnsi" w:hAnsiTheme="majorHAnsi" w:cstheme="majorHAnsi"/>
        </w:rPr>
        <w:t>ust</w:t>
      </w:r>
      <w:proofErr w:type="spellEnd"/>
      <w:r w:rsidRPr="00443BCE">
        <w:rPr>
          <w:rFonts w:asciiTheme="majorHAnsi" w:hAnsiTheme="majorHAnsi" w:cstheme="majorHAnsi"/>
        </w:rPr>
        <w:t xml:space="preserve">. § 5 cit. zákona dodavateli jako správci údajů souhlas shromažďovat osobní údaje v rozsahu nutném pro tuto smlouvu a její zpracování a uchování pro účely naplnění práv a povinností z této smlouvy a vedení agendy o dodávce vody a odvádění odpadních vod v souladu se zákonem 274/2001 Sb. v platném </w:t>
      </w:r>
      <w:proofErr w:type="gramStart"/>
      <w:r w:rsidRPr="00443BCE">
        <w:rPr>
          <w:rFonts w:asciiTheme="majorHAnsi" w:hAnsiTheme="majorHAnsi" w:cstheme="majorHAnsi"/>
        </w:rPr>
        <w:t>znění</w:t>
      </w:r>
      <w:proofErr w:type="gramEnd"/>
      <w:r w:rsidRPr="00443BCE">
        <w:rPr>
          <w:rFonts w:asciiTheme="majorHAnsi" w:hAnsiTheme="majorHAnsi" w:cstheme="majorHAnsi"/>
        </w:rPr>
        <w:t xml:space="preserve"> a to po celou dobu platnosti této smlouvy a dále po dobu nutnou pro jejich uchování v souladu s platnými právními předpisy. </w:t>
      </w:r>
    </w:p>
    <w:p w14:paraId="310A0B7D" w14:textId="68CFCC06" w:rsidR="00DF47F2" w:rsidRPr="00443BCE" w:rsidRDefault="00ED7ACF" w:rsidP="003B48E7">
      <w:pPr>
        <w:pStyle w:val="Odstavecseseznamem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Vztahy smluvních stran se řídí touto smlouvou, ustanovením zákona č.274/2001 Sb. </w:t>
      </w:r>
      <w:r w:rsidR="00DF47F2" w:rsidRPr="00443BCE">
        <w:rPr>
          <w:rFonts w:asciiTheme="majorHAnsi" w:hAnsiTheme="majorHAnsi" w:cstheme="majorHAnsi"/>
        </w:rPr>
        <w:t>O</w:t>
      </w:r>
      <w:r w:rsidR="003B48E7" w:rsidRPr="00443BCE">
        <w:rPr>
          <w:rFonts w:asciiTheme="majorHAnsi" w:hAnsiTheme="majorHAnsi" w:cstheme="majorHAnsi"/>
        </w:rPr>
        <w:t xml:space="preserve"> </w:t>
      </w:r>
      <w:r w:rsidRPr="00443BCE">
        <w:rPr>
          <w:rFonts w:asciiTheme="majorHAnsi" w:hAnsiTheme="majorHAnsi" w:cstheme="majorHAnsi"/>
        </w:rPr>
        <w:t xml:space="preserve">vodovodech a kanalizacích v platném znění a zákonem číslo 89/2012 Sb. Občanským zákoníkem </w:t>
      </w:r>
    </w:p>
    <w:p w14:paraId="44EE9596" w14:textId="7085B01E" w:rsidR="00DF47F2" w:rsidRPr="00443BCE" w:rsidRDefault="00ED7ACF" w:rsidP="003B48E7">
      <w:pPr>
        <w:pStyle w:val="Odstavecseseznamem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>Změny smlouvy je možno provést pouze písemnými dodatky podepsanými oběma smluvními</w:t>
      </w:r>
      <w:r w:rsidR="003B48E7" w:rsidRPr="00443BCE">
        <w:rPr>
          <w:rFonts w:asciiTheme="majorHAnsi" w:hAnsiTheme="majorHAnsi" w:cstheme="majorHAnsi"/>
        </w:rPr>
        <w:t xml:space="preserve"> </w:t>
      </w:r>
      <w:r w:rsidRPr="00443BCE">
        <w:rPr>
          <w:rFonts w:asciiTheme="majorHAnsi" w:hAnsiTheme="majorHAnsi" w:cstheme="majorHAnsi"/>
        </w:rPr>
        <w:t xml:space="preserve">stranami. </w:t>
      </w:r>
    </w:p>
    <w:p w14:paraId="24CC2344" w14:textId="25844CAA" w:rsidR="00DF47F2" w:rsidRPr="00443BCE" w:rsidRDefault="00ED7ACF" w:rsidP="003B48E7">
      <w:pPr>
        <w:pStyle w:val="Odstavecseseznamem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>Smlouva je platná i účinná okamžikem podpisu oběma smluvními stranami a v plném rozsahu</w:t>
      </w:r>
      <w:r w:rsidR="003B48E7" w:rsidRPr="00443BCE">
        <w:rPr>
          <w:rFonts w:asciiTheme="majorHAnsi" w:hAnsiTheme="majorHAnsi" w:cstheme="majorHAnsi"/>
        </w:rPr>
        <w:t xml:space="preserve"> </w:t>
      </w:r>
      <w:r w:rsidRPr="00443BCE">
        <w:rPr>
          <w:rFonts w:asciiTheme="majorHAnsi" w:hAnsiTheme="majorHAnsi" w:cstheme="majorHAnsi"/>
        </w:rPr>
        <w:t xml:space="preserve">ruší a nahrazuje dřívější smlouvy, pokud již byly mezi dodavatelem a odběratelem uzavřeny. </w:t>
      </w:r>
    </w:p>
    <w:p w14:paraId="13DBB187" w14:textId="32602C68" w:rsidR="00DF47F2" w:rsidRPr="00443BCE" w:rsidRDefault="00ED7ACF" w:rsidP="003B48E7">
      <w:pPr>
        <w:pStyle w:val="Odstavecseseznamem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Smlouva se vyhotovuje ve dvou stejnopisech, z nichž každá ze smluvních stran obdrží po jednom vyhotovení </w:t>
      </w:r>
    </w:p>
    <w:p w14:paraId="3114D4CF" w14:textId="38E782D0" w:rsidR="00DF47F2" w:rsidRPr="00443BCE" w:rsidRDefault="00ED7ACF" w:rsidP="00DF47F2">
      <w:pPr>
        <w:pStyle w:val="Odstavecseseznamem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Obě smluvní strany prohlašují, že si smlouvu důkladně přečetly, s jejím obsahem souhlasí a, že smlouva byla uzavřena dle jejich pravé a svobodné vůle, na důkaz čehož připojují své podpisy. </w:t>
      </w:r>
    </w:p>
    <w:p w14:paraId="1BEC93A4" w14:textId="36C561EE" w:rsidR="00E61357" w:rsidRPr="00443BCE" w:rsidRDefault="00E61357" w:rsidP="00DF47F2">
      <w:pPr>
        <w:pStyle w:val="Odstavecseseznamem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Tato smlouva byla schválena zastupitelstvem obce Němčice dne: </w:t>
      </w:r>
      <w:proofErr w:type="spellStart"/>
      <w:r w:rsidRPr="00443BCE">
        <w:rPr>
          <w:rFonts w:asciiTheme="majorHAnsi" w:hAnsiTheme="majorHAnsi" w:cstheme="majorHAnsi"/>
        </w:rPr>
        <w:t>xxxxx</w:t>
      </w:r>
      <w:proofErr w:type="spellEnd"/>
      <w:r w:rsidR="008B10C9" w:rsidRPr="00443BCE">
        <w:rPr>
          <w:rFonts w:asciiTheme="majorHAnsi" w:hAnsiTheme="majorHAnsi" w:cstheme="majorHAnsi"/>
        </w:rPr>
        <w:t xml:space="preserve">, usnesení </w:t>
      </w:r>
      <w:proofErr w:type="spellStart"/>
      <w:r w:rsidR="008B10C9" w:rsidRPr="00443BCE">
        <w:rPr>
          <w:rFonts w:asciiTheme="majorHAnsi" w:hAnsiTheme="majorHAnsi" w:cstheme="majorHAnsi"/>
        </w:rPr>
        <w:t>č.xxx</w:t>
      </w:r>
      <w:proofErr w:type="spellEnd"/>
    </w:p>
    <w:p w14:paraId="3BFF488C" w14:textId="77777777" w:rsidR="00DF47F2" w:rsidRPr="00443BCE" w:rsidRDefault="00DF47F2" w:rsidP="00E806B9">
      <w:pPr>
        <w:spacing w:after="0"/>
        <w:rPr>
          <w:rFonts w:asciiTheme="majorHAnsi" w:hAnsiTheme="majorHAnsi" w:cstheme="majorHAnsi"/>
        </w:rPr>
      </w:pPr>
    </w:p>
    <w:p w14:paraId="0E0FCDDD" w14:textId="57522766" w:rsidR="00DF47F2" w:rsidRPr="00443BCE" w:rsidRDefault="00ED7ACF" w:rsidP="00E806B9">
      <w:p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>V</w:t>
      </w:r>
      <w:r w:rsidR="00514C5A" w:rsidRPr="00443BCE">
        <w:rPr>
          <w:rFonts w:asciiTheme="majorHAnsi" w:hAnsiTheme="majorHAnsi" w:cstheme="majorHAnsi"/>
        </w:rPr>
        <w:t xml:space="preserve"> Němčicích </w:t>
      </w:r>
      <w:r w:rsidRPr="00443BCE">
        <w:rPr>
          <w:rFonts w:asciiTheme="majorHAnsi" w:hAnsiTheme="majorHAnsi" w:cstheme="majorHAnsi"/>
        </w:rPr>
        <w:t xml:space="preserve">dne: </w:t>
      </w:r>
    </w:p>
    <w:p w14:paraId="5CDC8214" w14:textId="21AC10FA" w:rsidR="00DF47F2" w:rsidRPr="00443BCE" w:rsidRDefault="00DF47F2" w:rsidP="00E806B9">
      <w:pPr>
        <w:spacing w:after="0"/>
        <w:rPr>
          <w:rFonts w:asciiTheme="majorHAnsi" w:hAnsiTheme="majorHAnsi" w:cstheme="majorHAnsi"/>
        </w:rPr>
      </w:pPr>
    </w:p>
    <w:p w14:paraId="6113FCEB" w14:textId="77777777" w:rsidR="00040596" w:rsidRPr="00443BCE" w:rsidRDefault="00040596" w:rsidP="00E806B9">
      <w:pPr>
        <w:spacing w:after="0"/>
        <w:rPr>
          <w:rFonts w:asciiTheme="majorHAnsi" w:hAnsiTheme="majorHAnsi" w:cstheme="majorHAnsi"/>
        </w:rPr>
      </w:pPr>
    </w:p>
    <w:p w14:paraId="64DE29A7" w14:textId="7D08D7F7" w:rsidR="00DF47F2" w:rsidRPr="00443BCE" w:rsidRDefault="00EA1D88" w:rsidP="00E806B9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ED7ACF" w:rsidRPr="00443BCE">
        <w:rPr>
          <w:rFonts w:asciiTheme="majorHAnsi" w:hAnsiTheme="majorHAnsi" w:cstheme="majorHAnsi"/>
        </w:rPr>
        <w:t>Za dodavatele: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ED7ACF" w:rsidRPr="00443BCE">
        <w:rPr>
          <w:rFonts w:asciiTheme="majorHAnsi" w:hAnsiTheme="majorHAnsi" w:cstheme="majorHAnsi"/>
        </w:rPr>
        <w:t>Za odběratele:</w:t>
      </w:r>
    </w:p>
    <w:p w14:paraId="693CAB33" w14:textId="77777777" w:rsidR="00DF47F2" w:rsidRPr="00443BCE" w:rsidRDefault="00DF47F2" w:rsidP="00E806B9">
      <w:pPr>
        <w:spacing w:after="0"/>
        <w:rPr>
          <w:rFonts w:asciiTheme="majorHAnsi" w:hAnsiTheme="majorHAnsi" w:cstheme="majorHAnsi"/>
        </w:rPr>
      </w:pPr>
    </w:p>
    <w:p w14:paraId="012F76A1" w14:textId="77777777" w:rsidR="00DF47F2" w:rsidRPr="00443BCE" w:rsidRDefault="00DF47F2" w:rsidP="00E806B9">
      <w:pPr>
        <w:spacing w:after="0"/>
        <w:rPr>
          <w:rFonts w:asciiTheme="majorHAnsi" w:hAnsiTheme="majorHAnsi" w:cstheme="majorHAnsi"/>
        </w:rPr>
      </w:pPr>
    </w:p>
    <w:p w14:paraId="5FB0E068" w14:textId="0C0BE5CE" w:rsidR="00DF47F2" w:rsidRPr="00443BCE" w:rsidRDefault="00ED7ACF" w:rsidP="00E806B9">
      <w:p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 ........................................................................ </w:t>
      </w:r>
      <w:r w:rsidR="00DF47F2" w:rsidRPr="00443BCE">
        <w:rPr>
          <w:rFonts w:asciiTheme="majorHAnsi" w:hAnsiTheme="majorHAnsi" w:cstheme="majorHAnsi"/>
        </w:rPr>
        <w:t xml:space="preserve">                      </w:t>
      </w:r>
      <w:r w:rsidRPr="00443BCE">
        <w:rPr>
          <w:rFonts w:asciiTheme="majorHAnsi" w:hAnsiTheme="majorHAnsi" w:cstheme="majorHAnsi"/>
        </w:rPr>
        <w:t xml:space="preserve">.................................................................... </w:t>
      </w:r>
    </w:p>
    <w:p w14:paraId="1F58BD0D" w14:textId="5A9E2BC2" w:rsidR="00DF47F2" w:rsidRPr="00443BCE" w:rsidRDefault="00454769" w:rsidP="00E806B9">
      <w:p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ab/>
      </w:r>
      <w:r w:rsidRPr="00443BCE">
        <w:rPr>
          <w:rFonts w:asciiTheme="majorHAnsi" w:hAnsiTheme="majorHAnsi" w:cstheme="majorHAnsi"/>
        </w:rPr>
        <w:tab/>
        <w:t>Jiří Náhlík</w:t>
      </w:r>
      <w:r w:rsidR="00ED7ACF" w:rsidRPr="00443BCE">
        <w:rPr>
          <w:rFonts w:asciiTheme="majorHAnsi" w:hAnsiTheme="majorHAnsi" w:cstheme="majorHAnsi"/>
        </w:rPr>
        <w:t xml:space="preserve"> </w:t>
      </w:r>
      <w:r w:rsidR="008B5B07" w:rsidRPr="00443BCE">
        <w:rPr>
          <w:rFonts w:asciiTheme="majorHAnsi" w:hAnsiTheme="majorHAnsi" w:cstheme="majorHAnsi"/>
        </w:rPr>
        <w:t xml:space="preserve">                                                                       </w:t>
      </w:r>
      <w:proofErr w:type="spellStart"/>
      <w:r w:rsidR="000F0494" w:rsidRPr="00443BCE">
        <w:rPr>
          <w:rFonts w:asciiTheme="majorHAnsi" w:hAnsiTheme="majorHAnsi" w:cstheme="majorHAnsi"/>
        </w:rPr>
        <w:t>xxxx</w:t>
      </w:r>
      <w:proofErr w:type="spellEnd"/>
      <w:r w:rsidR="008B5B07" w:rsidRPr="00443BCE">
        <w:rPr>
          <w:rFonts w:asciiTheme="majorHAnsi" w:hAnsiTheme="majorHAnsi" w:cstheme="majorHAnsi"/>
        </w:rPr>
        <w:t xml:space="preserve"> </w:t>
      </w:r>
      <w:proofErr w:type="spellStart"/>
      <w:r w:rsidR="000F0494" w:rsidRPr="00443BCE">
        <w:rPr>
          <w:rFonts w:asciiTheme="majorHAnsi" w:hAnsiTheme="majorHAnsi" w:cstheme="majorHAnsi"/>
        </w:rPr>
        <w:t>xxxxxx</w:t>
      </w:r>
      <w:proofErr w:type="spellEnd"/>
    </w:p>
    <w:p w14:paraId="7C3CCC08" w14:textId="1069D2AC" w:rsidR="00580BBF" w:rsidRPr="00443BCE" w:rsidRDefault="00DF47F2" w:rsidP="00E806B9">
      <w:pPr>
        <w:spacing w:after="0"/>
        <w:rPr>
          <w:rFonts w:asciiTheme="majorHAnsi" w:hAnsiTheme="majorHAnsi" w:cstheme="majorHAnsi"/>
        </w:rPr>
      </w:pPr>
      <w:r w:rsidRPr="00443BCE">
        <w:rPr>
          <w:rFonts w:asciiTheme="majorHAnsi" w:hAnsiTheme="majorHAnsi" w:cstheme="majorHAnsi"/>
        </w:rPr>
        <w:t xml:space="preserve">                       </w:t>
      </w:r>
      <w:r w:rsidR="00ED7ACF" w:rsidRPr="00443BCE">
        <w:rPr>
          <w:rFonts w:asciiTheme="majorHAnsi" w:hAnsiTheme="majorHAnsi" w:cstheme="majorHAnsi"/>
        </w:rPr>
        <w:t xml:space="preserve">starosta obce </w:t>
      </w:r>
    </w:p>
    <w:sectPr w:rsidR="00580BBF" w:rsidRPr="00443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02F"/>
    <w:multiLevelType w:val="hybridMultilevel"/>
    <w:tmpl w:val="3DAC63F8"/>
    <w:lvl w:ilvl="0" w:tplc="5C8CFDF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19366A"/>
    <w:multiLevelType w:val="hybridMultilevel"/>
    <w:tmpl w:val="28DCD56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C2C8C"/>
    <w:multiLevelType w:val="hybridMultilevel"/>
    <w:tmpl w:val="FA9E47A0"/>
    <w:lvl w:ilvl="0" w:tplc="ACD2A4CE">
      <w:start w:val="38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65E44"/>
    <w:multiLevelType w:val="hybridMultilevel"/>
    <w:tmpl w:val="9A2E4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0112A"/>
    <w:multiLevelType w:val="hybridMultilevel"/>
    <w:tmpl w:val="28AA5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01012"/>
    <w:multiLevelType w:val="hybridMultilevel"/>
    <w:tmpl w:val="AE6AC1EA"/>
    <w:lvl w:ilvl="0" w:tplc="56A2EB20">
      <w:start w:val="387"/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EF603B3"/>
    <w:multiLevelType w:val="hybridMultilevel"/>
    <w:tmpl w:val="CF5805AC"/>
    <w:lvl w:ilvl="0" w:tplc="BC0C8A3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08915465">
    <w:abstractNumId w:val="4"/>
  </w:num>
  <w:num w:numId="2" w16cid:durableId="772475650">
    <w:abstractNumId w:val="3"/>
  </w:num>
  <w:num w:numId="3" w16cid:durableId="1674869063">
    <w:abstractNumId w:val="1"/>
  </w:num>
  <w:num w:numId="4" w16cid:durableId="941185726">
    <w:abstractNumId w:val="0"/>
  </w:num>
  <w:num w:numId="5" w16cid:durableId="700592996">
    <w:abstractNumId w:val="6"/>
  </w:num>
  <w:num w:numId="6" w16cid:durableId="1167483152">
    <w:abstractNumId w:val="5"/>
  </w:num>
  <w:num w:numId="7" w16cid:durableId="40927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20"/>
    <w:rsid w:val="00015028"/>
    <w:rsid w:val="00040596"/>
    <w:rsid w:val="000F0494"/>
    <w:rsid w:val="00134CEA"/>
    <w:rsid w:val="00144CF2"/>
    <w:rsid w:val="0017054A"/>
    <w:rsid w:val="001A7AB5"/>
    <w:rsid w:val="001C47B7"/>
    <w:rsid w:val="001C47EE"/>
    <w:rsid w:val="003151D7"/>
    <w:rsid w:val="003B48E7"/>
    <w:rsid w:val="0040121F"/>
    <w:rsid w:val="00443BCE"/>
    <w:rsid w:val="00444583"/>
    <w:rsid w:val="00454769"/>
    <w:rsid w:val="00514C5A"/>
    <w:rsid w:val="00580BBF"/>
    <w:rsid w:val="00586F4C"/>
    <w:rsid w:val="006167BE"/>
    <w:rsid w:val="006B2B20"/>
    <w:rsid w:val="007C0D19"/>
    <w:rsid w:val="008B10C9"/>
    <w:rsid w:val="008B5B07"/>
    <w:rsid w:val="0097018B"/>
    <w:rsid w:val="009F2D48"/>
    <w:rsid w:val="00A168B3"/>
    <w:rsid w:val="00AB2214"/>
    <w:rsid w:val="00AF28F4"/>
    <w:rsid w:val="00BD6461"/>
    <w:rsid w:val="00C10306"/>
    <w:rsid w:val="00C90E5B"/>
    <w:rsid w:val="00DF47F2"/>
    <w:rsid w:val="00E42D6A"/>
    <w:rsid w:val="00E61357"/>
    <w:rsid w:val="00E74171"/>
    <w:rsid w:val="00E806B9"/>
    <w:rsid w:val="00EA1D88"/>
    <w:rsid w:val="00ED7ACF"/>
    <w:rsid w:val="00F6721D"/>
    <w:rsid w:val="00F97986"/>
    <w:rsid w:val="00FD6EDB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292A"/>
  <w15:chartTrackingRefBased/>
  <w15:docId w15:val="{6A121D3E-6B11-4DF2-89A2-94C0F3A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6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C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C0D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B976A-C4ED-4B10-AE30-D9D7D5C6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1128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Horňák</dc:creator>
  <cp:keywords/>
  <dc:description/>
  <cp:lastModifiedBy>pc</cp:lastModifiedBy>
  <cp:revision>28</cp:revision>
  <cp:lastPrinted>2025-06-13T07:00:00Z</cp:lastPrinted>
  <dcterms:created xsi:type="dcterms:W3CDTF">2019-10-01T07:05:00Z</dcterms:created>
  <dcterms:modified xsi:type="dcterms:W3CDTF">2025-06-13T07:02:00Z</dcterms:modified>
</cp:coreProperties>
</file>