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9437" w14:textId="29EAF09A" w:rsidR="00B628FA" w:rsidRPr="00B628FA" w:rsidRDefault="004673C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Němčice </w:t>
      </w:r>
      <w:r w:rsidR="00B628FA">
        <w:rPr>
          <w:rFonts w:ascii="Arial" w:hAnsi="Arial" w:cs="Arial"/>
          <w:sz w:val="24"/>
          <w:szCs w:val="24"/>
        </w:rPr>
        <w:t xml:space="preserve">dne </w:t>
      </w:r>
      <w:r w:rsidR="0096347E">
        <w:rPr>
          <w:rFonts w:ascii="Arial" w:hAnsi="Arial" w:cs="Arial"/>
          <w:sz w:val="24"/>
          <w:szCs w:val="24"/>
        </w:rPr>
        <w:t>23</w:t>
      </w:r>
      <w:r w:rsidR="004417E8">
        <w:rPr>
          <w:rFonts w:ascii="Arial" w:hAnsi="Arial" w:cs="Arial"/>
          <w:sz w:val="24"/>
          <w:szCs w:val="24"/>
        </w:rPr>
        <w:t>.</w:t>
      </w:r>
      <w:r w:rsidR="0096347E">
        <w:rPr>
          <w:rFonts w:ascii="Arial" w:hAnsi="Arial" w:cs="Arial"/>
          <w:sz w:val="24"/>
          <w:szCs w:val="24"/>
        </w:rPr>
        <w:t xml:space="preserve"> </w:t>
      </w:r>
      <w:r w:rsidR="004417E8">
        <w:rPr>
          <w:rFonts w:ascii="Arial" w:hAnsi="Arial" w:cs="Arial"/>
          <w:sz w:val="24"/>
          <w:szCs w:val="24"/>
        </w:rPr>
        <w:t>10.</w:t>
      </w:r>
      <w:r w:rsidR="0096347E">
        <w:rPr>
          <w:rFonts w:ascii="Arial" w:hAnsi="Arial" w:cs="Arial"/>
          <w:sz w:val="24"/>
          <w:szCs w:val="24"/>
        </w:rPr>
        <w:t xml:space="preserve"> </w:t>
      </w:r>
      <w:r w:rsidR="004417E8">
        <w:rPr>
          <w:rFonts w:ascii="Arial" w:hAnsi="Arial" w:cs="Arial"/>
          <w:sz w:val="24"/>
          <w:szCs w:val="24"/>
        </w:rPr>
        <w:t>202</w:t>
      </w:r>
      <w:r w:rsidR="0096347E">
        <w:rPr>
          <w:rFonts w:ascii="Arial" w:hAnsi="Arial" w:cs="Arial"/>
          <w:sz w:val="24"/>
          <w:szCs w:val="24"/>
        </w:rPr>
        <w:t>6</w:t>
      </w:r>
      <w:r w:rsidR="00B628FA" w:rsidRPr="00B628FA">
        <w:rPr>
          <w:rFonts w:ascii="Arial" w:hAnsi="Arial" w:cs="Arial"/>
          <w:sz w:val="24"/>
          <w:szCs w:val="24"/>
        </w:rPr>
        <w:t xml:space="preserve"> </w:t>
      </w:r>
    </w:p>
    <w:p w14:paraId="05455C88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0FB6ED3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D76EF1" w14:textId="77777777" w:rsidR="00B628FA" w:rsidRPr="00FD674D" w:rsidRDefault="00FD674D" w:rsidP="00FD67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8"/>
          <w:szCs w:val="28"/>
        </w:rPr>
      </w:pPr>
      <w:r w:rsidRPr="00FD674D">
        <w:rPr>
          <w:rFonts w:ascii="Arial" w:hAnsi="Arial" w:cs="Arial"/>
          <w:b/>
          <w:iCs/>
          <w:sz w:val="28"/>
          <w:szCs w:val="28"/>
        </w:rPr>
        <w:t>Informace o konání ustavujícího zasedání zastupitelstva obce</w:t>
      </w:r>
    </w:p>
    <w:p w14:paraId="5BC7E8AB" w14:textId="77777777" w:rsidR="00B628FA" w:rsidRDefault="00B628FA" w:rsidP="00FD67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F35CF26" w14:textId="77777777" w:rsidR="00FD674D" w:rsidRDefault="00FD674D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E58B546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B628FA">
        <w:rPr>
          <w:rFonts w:ascii="Arial" w:hAnsi="Arial" w:cs="Arial"/>
          <w:b/>
          <w:bCs/>
          <w:sz w:val="24"/>
          <w:szCs w:val="24"/>
          <w:u w:val="single"/>
        </w:rPr>
        <w:t xml:space="preserve">Svolání ustavujícího zasedání Zastupitelstva obce </w:t>
      </w:r>
      <w:r w:rsidR="004673CA">
        <w:rPr>
          <w:rFonts w:ascii="Arial" w:hAnsi="Arial" w:cs="Arial"/>
          <w:b/>
          <w:bCs/>
          <w:sz w:val="24"/>
          <w:szCs w:val="24"/>
          <w:u w:val="single"/>
        </w:rPr>
        <w:t>Němčice</w:t>
      </w:r>
    </w:p>
    <w:p w14:paraId="5C2F41C7" w14:textId="77777777" w:rsidR="00B628FA" w:rsidRP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FB592B" w14:textId="77777777" w:rsidR="00B628FA" w:rsidRDefault="00B628FA" w:rsidP="00EC15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Na základě</w:t>
      </w:r>
      <w:r w:rsidR="00EC1501">
        <w:rPr>
          <w:rFonts w:ascii="Arial" w:hAnsi="Arial" w:cs="Arial"/>
          <w:sz w:val="24"/>
          <w:szCs w:val="24"/>
        </w:rPr>
        <w:t xml:space="preserve"> ustanovení § 98 odst. 2</w:t>
      </w:r>
      <w:r w:rsidRPr="00B628FA">
        <w:rPr>
          <w:rFonts w:ascii="Arial" w:hAnsi="Arial" w:cs="Arial"/>
          <w:sz w:val="24"/>
          <w:szCs w:val="24"/>
        </w:rPr>
        <w:t xml:space="preserve"> zákona č. 128/2000 Sb., o obcích (obecní</w:t>
      </w:r>
      <w:r w:rsidR="00EC1501">
        <w:rPr>
          <w:rFonts w:ascii="Arial" w:hAnsi="Arial" w:cs="Arial"/>
          <w:sz w:val="24"/>
          <w:szCs w:val="24"/>
        </w:rPr>
        <w:t xml:space="preserve"> </w:t>
      </w:r>
      <w:r w:rsidRPr="00B628FA">
        <w:rPr>
          <w:rFonts w:ascii="Arial" w:hAnsi="Arial" w:cs="Arial"/>
          <w:sz w:val="24"/>
          <w:szCs w:val="24"/>
        </w:rPr>
        <w:t>zřízení), v platném znění, svolávám ustavující zasedání nově</w:t>
      </w:r>
      <w:r>
        <w:rPr>
          <w:rFonts w:ascii="Arial" w:hAnsi="Arial" w:cs="Arial"/>
          <w:sz w:val="24"/>
          <w:szCs w:val="24"/>
        </w:rPr>
        <w:t xml:space="preserve"> zvoleného </w:t>
      </w:r>
      <w:r w:rsidRPr="00B628FA">
        <w:rPr>
          <w:rFonts w:ascii="Arial" w:hAnsi="Arial" w:cs="Arial"/>
          <w:sz w:val="24"/>
          <w:szCs w:val="24"/>
        </w:rPr>
        <w:t>Zastupitelstva</w:t>
      </w:r>
      <w:r>
        <w:rPr>
          <w:rFonts w:ascii="Arial" w:hAnsi="Arial" w:cs="Arial"/>
          <w:sz w:val="24"/>
          <w:szCs w:val="24"/>
        </w:rPr>
        <w:t xml:space="preserve"> </w:t>
      </w:r>
      <w:r w:rsidRPr="00B628FA">
        <w:rPr>
          <w:rFonts w:ascii="Arial" w:hAnsi="Arial" w:cs="Arial"/>
          <w:sz w:val="24"/>
          <w:szCs w:val="24"/>
        </w:rPr>
        <w:t xml:space="preserve">obce </w:t>
      </w:r>
      <w:r w:rsidR="004673CA">
        <w:rPr>
          <w:rFonts w:ascii="Arial" w:hAnsi="Arial" w:cs="Arial"/>
          <w:sz w:val="24"/>
          <w:szCs w:val="24"/>
        </w:rPr>
        <w:t>Němčice</w:t>
      </w:r>
      <w:r w:rsidRPr="00B628FA">
        <w:rPr>
          <w:rFonts w:ascii="Arial" w:hAnsi="Arial" w:cs="Arial"/>
          <w:sz w:val="24"/>
          <w:szCs w:val="24"/>
        </w:rPr>
        <w:t>:</w:t>
      </w:r>
    </w:p>
    <w:p w14:paraId="1498935A" w14:textId="77777777" w:rsidR="00B628FA" w:rsidRP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C59972C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b/>
          <w:bCs/>
          <w:sz w:val="24"/>
          <w:szCs w:val="24"/>
        </w:rPr>
        <w:t xml:space="preserve">Místo konání: </w:t>
      </w:r>
      <w:r w:rsidRPr="00B628FA">
        <w:rPr>
          <w:rFonts w:ascii="Arial" w:hAnsi="Arial" w:cs="Arial"/>
          <w:sz w:val="24"/>
          <w:szCs w:val="24"/>
        </w:rPr>
        <w:t xml:space="preserve">Obec </w:t>
      </w:r>
      <w:r w:rsidR="004673CA">
        <w:rPr>
          <w:rFonts w:ascii="Arial" w:hAnsi="Arial" w:cs="Arial"/>
          <w:sz w:val="24"/>
          <w:szCs w:val="24"/>
        </w:rPr>
        <w:t>Němčice</w:t>
      </w:r>
      <w:r w:rsidRPr="00B628FA">
        <w:rPr>
          <w:rFonts w:ascii="Arial" w:hAnsi="Arial" w:cs="Arial"/>
          <w:sz w:val="24"/>
          <w:szCs w:val="24"/>
        </w:rPr>
        <w:t xml:space="preserve"> –</w:t>
      </w:r>
      <w:r w:rsidR="00C633F7">
        <w:rPr>
          <w:rFonts w:ascii="Arial" w:hAnsi="Arial" w:cs="Arial"/>
          <w:sz w:val="24"/>
          <w:szCs w:val="24"/>
        </w:rPr>
        <w:t xml:space="preserve"> </w:t>
      </w:r>
      <w:r w:rsidRPr="00B628FA">
        <w:rPr>
          <w:rFonts w:ascii="Arial" w:hAnsi="Arial" w:cs="Arial"/>
          <w:sz w:val="24"/>
          <w:szCs w:val="24"/>
        </w:rPr>
        <w:t>místnost obecního úřadu</w:t>
      </w:r>
      <w:r w:rsidR="00C633F7">
        <w:rPr>
          <w:rFonts w:ascii="Arial" w:hAnsi="Arial" w:cs="Arial"/>
          <w:sz w:val="24"/>
          <w:szCs w:val="24"/>
        </w:rPr>
        <w:t xml:space="preserve">, </w:t>
      </w:r>
      <w:r w:rsidR="004673CA">
        <w:rPr>
          <w:rFonts w:ascii="Arial" w:hAnsi="Arial" w:cs="Arial"/>
          <w:sz w:val="24"/>
          <w:szCs w:val="24"/>
        </w:rPr>
        <w:t>Němčice 44</w:t>
      </w:r>
    </w:p>
    <w:p w14:paraId="540944A8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29BBA6D" w14:textId="32DB864C" w:rsidR="00B628FA" w:rsidRP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b/>
          <w:bCs/>
          <w:sz w:val="24"/>
          <w:szCs w:val="24"/>
        </w:rPr>
        <w:t xml:space="preserve">Doba konání: </w:t>
      </w:r>
      <w:r w:rsidR="0096347E" w:rsidRPr="0096347E">
        <w:rPr>
          <w:rFonts w:ascii="Arial" w:hAnsi="Arial" w:cs="Arial"/>
          <w:sz w:val="24"/>
          <w:szCs w:val="24"/>
        </w:rPr>
        <w:t>30</w:t>
      </w:r>
      <w:r w:rsidR="004417E8" w:rsidRPr="004417E8">
        <w:rPr>
          <w:rFonts w:ascii="Arial" w:hAnsi="Arial" w:cs="Arial"/>
          <w:sz w:val="24"/>
          <w:szCs w:val="24"/>
        </w:rPr>
        <w:t>.října 202</w:t>
      </w:r>
      <w:r w:rsidR="0096347E">
        <w:rPr>
          <w:rFonts w:ascii="Arial" w:hAnsi="Arial" w:cs="Arial"/>
          <w:sz w:val="24"/>
          <w:szCs w:val="24"/>
        </w:rPr>
        <w:t>6</w:t>
      </w:r>
      <w:r w:rsidRPr="00B628FA">
        <w:rPr>
          <w:rFonts w:ascii="Arial" w:hAnsi="Arial" w:cs="Arial"/>
          <w:sz w:val="24"/>
          <w:szCs w:val="24"/>
        </w:rPr>
        <w:t xml:space="preserve"> od</w:t>
      </w:r>
      <w:r w:rsidR="00C633F7">
        <w:rPr>
          <w:rFonts w:ascii="Arial" w:hAnsi="Arial" w:cs="Arial"/>
          <w:sz w:val="24"/>
          <w:szCs w:val="24"/>
        </w:rPr>
        <w:t xml:space="preserve"> 1</w:t>
      </w:r>
      <w:r w:rsidR="00965133">
        <w:rPr>
          <w:rFonts w:ascii="Arial" w:hAnsi="Arial" w:cs="Arial"/>
          <w:sz w:val="24"/>
          <w:szCs w:val="24"/>
        </w:rPr>
        <w:t>8</w:t>
      </w:r>
      <w:r w:rsidR="00C633F7">
        <w:rPr>
          <w:rFonts w:ascii="Arial" w:hAnsi="Arial" w:cs="Arial"/>
          <w:sz w:val="24"/>
          <w:szCs w:val="24"/>
        </w:rPr>
        <w:t>:</w:t>
      </w:r>
      <w:r w:rsidR="004673CA">
        <w:rPr>
          <w:rFonts w:ascii="Arial" w:hAnsi="Arial" w:cs="Arial"/>
          <w:sz w:val="24"/>
          <w:szCs w:val="24"/>
        </w:rPr>
        <w:t>0</w:t>
      </w:r>
      <w:r w:rsidRPr="00B628FA">
        <w:rPr>
          <w:rFonts w:ascii="Arial" w:hAnsi="Arial" w:cs="Arial"/>
          <w:sz w:val="24"/>
          <w:szCs w:val="24"/>
        </w:rPr>
        <w:t>0</w:t>
      </w:r>
    </w:p>
    <w:p w14:paraId="2B4B8F76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CB6DA0" w14:textId="77777777" w:rsidR="00B628FA" w:rsidRP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628FA">
        <w:rPr>
          <w:rFonts w:ascii="Arial" w:hAnsi="Arial" w:cs="Arial"/>
          <w:b/>
          <w:bCs/>
          <w:sz w:val="24"/>
          <w:szCs w:val="24"/>
        </w:rPr>
        <w:t>Navržený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628FA">
        <w:rPr>
          <w:rFonts w:ascii="Arial" w:hAnsi="Arial" w:cs="Arial"/>
          <w:b/>
          <w:bCs/>
          <w:sz w:val="24"/>
          <w:szCs w:val="24"/>
        </w:rPr>
        <w:t>program:</w:t>
      </w:r>
    </w:p>
    <w:p w14:paraId="73394FBD" w14:textId="77777777" w:rsidR="00B628FA" w:rsidRPr="00B628FA" w:rsidRDefault="00B628FA" w:rsidP="00B628FA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1) Určení ověřovatelů zápisu (§ 95 odst. 1 zákona o obcích)</w:t>
      </w:r>
      <w:r w:rsidR="00EC1501">
        <w:rPr>
          <w:rFonts w:ascii="Arial" w:hAnsi="Arial" w:cs="Arial"/>
          <w:sz w:val="24"/>
          <w:szCs w:val="24"/>
        </w:rPr>
        <w:t xml:space="preserve"> </w:t>
      </w:r>
      <w:r w:rsidRPr="00B628FA">
        <w:rPr>
          <w:rFonts w:ascii="Arial" w:hAnsi="Arial" w:cs="Arial"/>
          <w:sz w:val="24"/>
          <w:szCs w:val="24"/>
        </w:rPr>
        <w:t>a zapisovatele</w:t>
      </w:r>
    </w:p>
    <w:p w14:paraId="78B503D6" w14:textId="2F129005" w:rsidR="00B628FA" w:rsidRPr="00B628FA" w:rsidRDefault="00B628FA" w:rsidP="00B628FA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 xml:space="preserve">2) </w:t>
      </w:r>
      <w:r w:rsidR="00561F6E">
        <w:rPr>
          <w:rFonts w:ascii="Arial" w:hAnsi="Arial" w:cs="Arial"/>
          <w:sz w:val="24"/>
          <w:szCs w:val="24"/>
        </w:rPr>
        <w:t>Zpráva o finančních prostředcích obce Němčice k 30.9.202</w:t>
      </w:r>
      <w:r w:rsidR="0096347E">
        <w:rPr>
          <w:rFonts w:ascii="Arial" w:hAnsi="Arial" w:cs="Arial"/>
          <w:sz w:val="24"/>
          <w:szCs w:val="24"/>
        </w:rPr>
        <w:t>6</w:t>
      </w:r>
    </w:p>
    <w:p w14:paraId="50C0256B" w14:textId="0107D749" w:rsidR="006A447B" w:rsidRPr="00B628FA" w:rsidRDefault="004417E8" w:rsidP="006A447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628FA" w:rsidRPr="00B628FA">
        <w:rPr>
          <w:rFonts w:ascii="Arial" w:hAnsi="Arial" w:cs="Arial"/>
          <w:sz w:val="24"/>
          <w:szCs w:val="24"/>
        </w:rPr>
        <w:t xml:space="preserve">) </w:t>
      </w:r>
      <w:r w:rsidR="006A447B" w:rsidRPr="00B628FA">
        <w:rPr>
          <w:rFonts w:ascii="Arial" w:hAnsi="Arial" w:cs="Arial"/>
          <w:sz w:val="24"/>
          <w:szCs w:val="24"/>
        </w:rPr>
        <w:t>Volba starosty a místostarosty</w:t>
      </w:r>
    </w:p>
    <w:p w14:paraId="76686B4F" w14:textId="77777777" w:rsidR="006A447B" w:rsidRPr="00B628FA" w:rsidRDefault="006A447B" w:rsidP="006A447B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a) určení počtu místostarostů</w:t>
      </w:r>
    </w:p>
    <w:p w14:paraId="1EE9B60E" w14:textId="77777777" w:rsidR="006A447B" w:rsidRPr="00B628FA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b) určení, které funkce budou členové zastupitelstva</w:t>
      </w:r>
      <w:r>
        <w:rPr>
          <w:rFonts w:ascii="Arial" w:hAnsi="Arial" w:cs="Arial"/>
          <w:sz w:val="24"/>
          <w:szCs w:val="24"/>
        </w:rPr>
        <w:t xml:space="preserve"> vykonávat jako </w:t>
      </w:r>
      <w:r w:rsidRPr="00B628FA">
        <w:rPr>
          <w:rFonts w:ascii="Arial" w:hAnsi="Arial" w:cs="Arial"/>
          <w:sz w:val="24"/>
          <w:szCs w:val="24"/>
        </w:rPr>
        <w:t>dlouhodobě uvolnění (§ 71 zákona</w:t>
      </w:r>
      <w:r>
        <w:rPr>
          <w:rFonts w:ascii="Arial" w:hAnsi="Arial" w:cs="Arial"/>
          <w:sz w:val="24"/>
          <w:szCs w:val="24"/>
        </w:rPr>
        <w:t xml:space="preserve"> </w:t>
      </w:r>
      <w:r w:rsidRPr="00B628FA">
        <w:rPr>
          <w:rFonts w:ascii="Arial" w:hAnsi="Arial" w:cs="Arial"/>
          <w:sz w:val="24"/>
          <w:szCs w:val="24"/>
        </w:rPr>
        <w:t>o obcích)</w:t>
      </w:r>
    </w:p>
    <w:p w14:paraId="06F9F069" w14:textId="77777777" w:rsidR="006A447B" w:rsidRPr="00B628FA" w:rsidRDefault="006A447B" w:rsidP="006A447B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c) určení způsobu volby starosty a místostarosty</w:t>
      </w:r>
    </w:p>
    <w:p w14:paraId="3D889DE6" w14:textId="77777777" w:rsidR="006A447B" w:rsidRPr="00B628FA" w:rsidRDefault="006A447B" w:rsidP="006A447B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d) volba starosty</w:t>
      </w:r>
    </w:p>
    <w:p w14:paraId="3D1E4B69" w14:textId="77777777" w:rsidR="006A447B" w:rsidRPr="00B628FA" w:rsidRDefault="006A447B" w:rsidP="006A447B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B628FA">
        <w:rPr>
          <w:rFonts w:ascii="Arial" w:hAnsi="Arial" w:cs="Arial"/>
          <w:sz w:val="24"/>
          <w:szCs w:val="24"/>
        </w:rPr>
        <w:t>e) volba místostarosty</w:t>
      </w:r>
    </w:p>
    <w:p w14:paraId="4E3FC03A" w14:textId="744EABCB" w:rsidR="006A447B" w:rsidRPr="00B628FA" w:rsidRDefault="004417E8" w:rsidP="006A447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628FA" w:rsidRPr="00B628FA">
        <w:rPr>
          <w:rFonts w:ascii="Arial" w:hAnsi="Arial" w:cs="Arial"/>
          <w:sz w:val="24"/>
          <w:szCs w:val="24"/>
        </w:rPr>
        <w:t xml:space="preserve">) </w:t>
      </w:r>
      <w:r w:rsidR="006A447B" w:rsidRPr="00B628FA">
        <w:rPr>
          <w:rFonts w:ascii="Arial" w:hAnsi="Arial" w:cs="Arial"/>
          <w:sz w:val="24"/>
          <w:szCs w:val="24"/>
        </w:rPr>
        <w:t>Zřízení finančního a kontrolního výboru</w:t>
      </w:r>
    </w:p>
    <w:p w14:paraId="7EBE5D0A" w14:textId="77777777" w:rsidR="006A447B" w:rsidRPr="00EC1501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EC1501">
        <w:rPr>
          <w:rFonts w:ascii="Arial" w:hAnsi="Arial" w:cs="Arial"/>
          <w:sz w:val="24"/>
          <w:szCs w:val="24"/>
        </w:rPr>
        <w:t>a) určení počtu členů finančního a kontrolního výboru</w:t>
      </w:r>
    </w:p>
    <w:p w14:paraId="68043F04" w14:textId="77777777" w:rsidR="006A447B" w:rsidRPr="00EC1501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EC1501">
        <w:rPr>
          <w:rFonts w:ascii="Arial" w:hAnsi="Arial" w:cs="Arial"/>
          <w:sz w:val="24"/>
          <w:szCs w:val="24"/>
        </w:rPr>
        <w:t>b) volba předsedy finančního výboru</w:t>
      </w:r>
    </w:p>
    <w:p w14:paraId="05F27C5C" w14:textId="77777777" w:rsidR="006A447B" w:rsidRPr="00EC1501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EC1501">
        <w:rPr>
          <w:rFonts w:ascii="Arial" w:hAnsi="Arial" w:cs="Arial"/>
          <w:sz w:val="24"/>
          <w:szCs w:val="24"/>
        </w:rPr>
        <w:t>c) volba předsedy kontrolního výboru</w:t>
      </w:r>
    </w:p>
    <w:p w14:paraId="42998B38" w14:textId="77777777" w:rsidR="006A447B" w:rsidRPr="00EC1501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EC1501">
        <w:rPr>
          <w:rFonts w:ascii="Arial" w:hAnsi="Arial" w:cs="Arial"/>
          <w:sz w:val="24"/>
          <w:szCs w:val="24"/>
        </w:rPr>
        <w:t>d) volba členů finančního výboru</w:t>
      </w:r>
    </w:p>
    <w:p w14:paraId="177ECD38" w14:textId="77777777" w:rsidR="00B628FA" w:rsidRDefault="006A447B" w:rsidP="006A447B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EC1501">
        <w:rPr>
          <w:rFonts w:ascii="Arial" w:hAnsi="Arial" w:cs="Arial"/>
          <w:sz w:val="24"/>
          <w:szCs w:val="24"/>
        </w:rPr>
        <w:t>e) volba členů kontrolního výboru</w:t>
      </w:r>
    </w:p>
    <w:p w14:paraId="7693AA11" w14:textId="33E61EED" w:rsidR="00B73087" w:rsidRDefault="004417E8" w:rsidP="006A447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633F7">
        <w:rPr>
          <w:rFonts w:ascii="Arial" w:hAnsi="Arial" w:cs="Arial"/>
          <w:sz w:val="24"/>
          <w:szCs w:val="24"/>
        </w:rPr>
        <w:t xml:space="preserve">) </w:t>
      </w:r>
      <w:r w:rsidR="006A447B" w:rsidRPr="00B628FA">
        <w:rPr>
          <w:rFonts w:ascii="Arial" w:hAnsi="Arial" w:cs="Arial"/>
          <w:sz w:val="24"/>
          <w:szCs w:val="24"/>
        </w:rPr>
        <w:t>Rozhodnutí o odměnách za výkon funkcí neuvolněných členů</w:t>
      </w:r>
      <w:r w:rsidR="006A447B">
        <w:rPr>
          <w:rFonts w:ascii="Arial" w:hAnsi="Arial" w:cs="Arial"/>
          <w:sz w:val="24"/>
          <w:szCs w:val="24"/>
        </w:rPr>
        <w:t xml:space="preserve"> </w:t>
      </w:r>
      <w:r w:rsidR="006A447B" w:rsidRPr="00B628FA">
        <w:rPr>
          <w:rFonts w:ascii="Arial" w:hAnsi="Arial" w:cs="Arial"/>
          <w:sz w:val="24"/>
          <w:szCs w:val="24"/>
        </w:rPr>
        <w:t>zastupitelstva (§ 72 zákona o obcích)</w:t>
      </w:r>
    </w:p>
    <w:p w14:paraId="32FBB0FC" w14:textId="77777777" w:rsidR="00EC1501" w:rsidRDefault="00EC1501" w:rsidP="00B628FA">
      <w:pPr>
        <w:autoSpaceDE w:val="0"/>
        <w:autoSpaceDN w:val="0"/>
        <w:adjustRightInd w:val="0"/>
        <w:spacing w:before="120" w:after="0" w:line="240" w:lineRule="auto"/>
        <w:ind w:firstLine="708"/>
        <w:rPr>
          <w:rFonts w:ascii="Arial" w:hAnsi="Arial" w:cs="Arial"/>
          <w:b/>
          <w:sz w:val="24"/>
          <w:szCs w:val="24"/>
        </w:rPr>
      </w:pPr>
    </w:p>
    <w:p w14:paraId="7CC193E7" w14:textId="77777777" w:rsidR="00B628FA" w:rsidRPr="00B628FA" w:rsidRDefault="00B628FA" w:rsidP="00EC1501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sz w:val="24"/>
          <w:szCs w:val="24"/>
        </w:rPr>
      </w:pPr>
      <w:r w:rsidRPr="00B628FA">
        <w:rPr>
          <w:rFonts w:ascii="Arial" w:hAnsi="Arial" w:cs="Arial"/>
          <w:b/>
          <w:sz w:val="24"/>
          <w:szCs w:val="24"/>
        </w:rPr>
        <w:t>Před schválením programu složí členové zastupitelstva obce slib.</w:t>
      </w:r>
    </w:p>
    <w:p w14:paraId="2953F563" w14:textId="77777777" w:rsidR="00B628FA" w:rsidRDefault="00B628FA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F9A32B" w14:textId="77777777" w:rsidR="00EC1501" w:rsidRDefault="00EC1501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7F5780C" w14:textId="77777777" w:rsidR="00EC1501" w:rsidRDefault="00EC1501" w:rsidP="00B6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0B2C84" w14:textId="67CC282C" w:rsidR="00B628FA" w:rsidRDefault="0096347E" w:rsidP="00B628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Jiří Náhlík</w:t>
      </w:r>
    </w:p>
    <w:p w14:paraId="5AB79AB8" w14:textId="5E8FEA01" w:rsidR="00164098" w:rsidRPr="00B628FA" w:rsidRDefault="00561F6E" w:rsidP="00C633F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4417E8">
        <w:rPr>
          <w:rFonts w:ascii="Arial" w:hAnsi="Arial" w:cs="Arial"/>
          <w:sz w:val="24"/>
          <w:szCs w:val="24"/>
        </w:rPr>
        <w:t>tarosta</w:t>
      </w:r>
      <w:r w:rsidR="00B628FA">
        <w:rPr>
          <w:rFonts w:ascii="Arial" w:hAnsi="Arial" w:cs="Arial"/>
          <w:sz w:val="24"/>
          <w:szCs w:val="24"/>
        </w:rPr>
        <w:t xml:space="preserve"> obce </w:t>
      </w:r>
      <w:r w:rsidR="004673CA">
        <w:rPr>
          <w:rFonts w:ascii="Arial" w:hAnsi="Arial" w:cs="Arial"/>
          <w:sz w:val="24"/>
          <w:szCs w:val="24"/>
        </w:rPr>
        <w:t>Němčice</w:t>
      </w:r>
    </w:p>
    <w:sectPr w:rsidR="00164098" w:rsidRPr="00B628FA" w:rsidSect="00164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8FA"/>
    <w:rsid w:val="001515F2"/>
    <w:rsid w:val="00164098"/>
    <w:rsid w:val="001E35EE"/>
    <w:rsid w:val="003B1E9B"/>
    <w:rsid w:val="004175B8"/>
    <w:rsid w:val="004417E8"/>
    <w:rsid w:val="004673CA"/>
    <w:rsid w:val="00561F6E"/>
    <w:rsid w:val="0063568B"/>
    <w:rsid w:val="0064539A"/>
    <w:rsid w:val="006A447B"/>
    <w:rsid w:val="008C038C"/>
    <w:rsid w:val="0096347E"/>
    <w:rsid w:val="00965133"/>
    <w:rsid w:val="00AF4388"/>
    <w:rsid w:val="00B628FA"/>
    <w:rsid w:val="00B73087"/>
    <w:rsid w:val="00C60246"/>
    <w:rsid w:val="00C633F7"/>
    <w:rsid w:val="00C83E0B"/>
    <w:rsid w:val="00E164F9"/>
    <w:rsid w:val="00EC1501"/>
    <w:rsid w:val="00FD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5ABF"/>
  <w15:docId w15:val="{322473BD-A4C1-4711-9B15-293DAABE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0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pc</cp:lastModifiedBy>
  <cp:revision>14</cp:revision>
  <cp:lastPrinted>2026-10-20T14:05:00Z</cp:lastPrinted>
  <dcterms:created xsi:type="dcterms:W3CDTF">2019-02-07T08:43:00Z</dcterms:created>
  <dcterms:modified xsi:type="dcterms:W3CDTF">2026-10-20T14:05:00Z</dcterms:modified>
</cp:coreProperties>
</file>