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1A33" w14:textId="295594C5" w:rsidR="00A51D09" w:rsidRPr="00DC3C1A" w:rsidRDefault="00A51D09" w:rsidP="00A51D09">
      <w:pPr>
        <w:rPr>
          <w:b/>
          <w:bCs/>
          <w:sz w:val="40"/>
          <w:szCs w:val="40"/>
        </w:rPr>
      </w:pPr>
      <w:r w:rsidRPr="00A51D09">
        <w:rPr>
          <w:b/>
          <w:bCs/>
          <w:sz w:val="40"/>
          <w:szCs w:val="40"/>
        </w:rPr>
        <w:t xml:space="preserve">Cena vody pro rok 2025 dle předpokládaných nákladů </w:t>
      </w:r>
    </w:p>
    <w:p w14:paraId="12C4BD3B" w14:textId="48B060C5" w:rsidR="00A51D09" w:rsidRPr="00A51D09" w:rsidRDefault="00A51D09" w:rsidP="00A51D09">
      <w:pPr>
        <w:rPr>
          <w:b/>
          <w:bCs/>
        </w:rPr>
      </w:pPr>
      <w:r w:rsidRPr="00A51D09">
        <w:rPr>
          <w:b/>
          <w:bCs/>
          <w:sz w:val="28"/>
          <w:szCs w:val="28"/>
        </w:rPr>
        <w:t>Zastupitelstvo obce na zasedání dne 10.</w:t>
      </w:r>
      <w:r w:rsidR="008D3D24">
        <w:rPr>
          <w:b/>
          <w:bCs/>
          <w:sz w:val="28"/>
          <w:szCs w:val="28"/>
        </w:rPr>
        <w:t>0</w:t>
      </w:r>
      <w:r w:rsidRPr="00A51D09">
        <w:rPr>
          <w:b/>
          <w:bCs/>
          <w:sz w:val="28"/>
          <w:szCs w:val="28"/>
        </w:rPr>
        <w:t>6.2025 schválilo cenu vodného na 35,50 Kč/m</w:t>
      </w:r>
      <w:r w:rsidRPr="00A51D09">
        <w:rPr>
          <w:b/>
          <w:bCs/>
          <w:sz w:val="28"/>
          <w:szCs w:val="28"/>
          <w:vertAlign w:val="superscript"/>
        </w:rPr>
        <w:t xml:space="preserve">3 </w:t>
      </w:r>
      <w:r w:rsidRPr="00A51D09">
        <w:rPr>
          <w:b/>
          <w:bCs/>
          <w:sz w:val="28"/>
          <w:szCs w:val="28"/>
        </w:rPr>
        <w:t>bez DPH (12 %)</w:t>
      </w:r>
      <w:r w:rsidRPr="00A51D09">
        <w:rPr>
          <w:b/>
          <w:bCs/>
        </w:rPr>
        <w:tab/>
      </w:r>
      <w:r w:rsidRPr="00A51D09">
        <w:rPr>
          <w:b/>
          <w:bCs/>
        </w:rPr>
        <w:tab/>
      </w:r>
      <w:r w:rsidRPr="00A51D09">
        <w:rPr>
          <w:b/>
          <w:bCs/>
        </w:rPr>
        <w:tab/>
      </w:r>
    </w:p>
    <w:p w14:paraId="444D12F5" w14:textId="77777777" w:rsidR="007D4E0E" w:rsidRDefault="00A51D09" w:rsidP="00A51D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6959A" w14:textId="4D7ED88F" w:rsidR="00A51D09" w:rsidRPr="007D4E0E" w:rsidRDefault="007D4E0E" w:rsidP="00A51D09">
      <w:pPr>
        <w:rPr>
          <w:b/>
          <w:bCs/>
        </w:rPr>
      </w:pPr>
      <w:r w:rsidRPr="007D4E0E">
        <w:rPr>
          <w:b/>
          <w:bCs/>
          <w:sz w:val="28"/>
          <w:szCs w:val="28"/>
        </w:rPr>
        <w:t>Výpočet ceny vodného na rok:</w:t>
      </w:r>
      <w:r w:rsidR="00A51D09" w:rsidRPr="007D4E0E">
        <w:rPr>
          <w:b/>
          <w:bCs/>
        </w:rPr>
        <w:tab/>
      </w:r>
    </w:p>
    <w:p w14:paraId="5605FB4D" w14:textId="0477DAB7" w:rsidR="00A51D09" w:rsidRPr="00A51D09" w:rsidRDefault="00A51D09" w:rsidP="00A51D09">
      <w:pPr>
        <w:rPr>
          <w:sz w:val="28"/>
          <w:szCs w:val="28"/>
        </w:rPr>
      </w:pPr>
      <w:r w:rsidRPr="00A51D09">
        <w:rPr>
          <w:sz w:val="28"/>
          <w:szCs w:val="28"/>
        </w:rPr>
        <w:t xml:space="preserve">Vodné dle spotřeby </w:t>
      </w:r>
      <w:r w:rsidR="00716E54">
        <w:rPr>
          <w:sz w:val="28"/>
          <w:szCs w:val="28"/>
        </w:rPr>
        <w:t>měřené</w:t>
      </w:r>
      <w:r w:rsidRPr="00A51D09">
        <w:rPr>
          <w:sz w:val="28"/>
          <w:szCs w:val="28"/>
        </w:rPr>
        <w:t xml:space="preserve"> vodoměr</w:t>
      </w:r>
      <w:r w:rsidR="00716E54">
        <w:rPr>
          <w:sz w:val="28"/>
          <w:szCs w:val="28"/>
        </w:rPr>
        <w:t>em</w:t>
      </w:r>
      <w:r w:rsidRPr="00A51D09">
        <w:rPr>
          <w:sz w:val="28"/>
          <w:szCs w:val="28"/>
        </w:rPr>
        <w:t xml:space="preserve"> bez DPH/m</w:t>
      </w:r>
      <w:r w:rsidRPr="00A51D09">
        <w:rPr>
          <w:sz w:val="28"/>
          <w:szCs w:val="28"/>
          <w:vertAlign w:val="superscript"/>
        </w:rPr>
        <w:t>3</w:t>
      </w:r>
      <w:r w:rsidRPr="00A51D09">
        <w:rPr>
          <w:sz w:val="28"/>
          <w:szCs w:val="28"/>
        </w:rPr>
        <w:tab/>
      </w:r>
      <w:proofErr w:type="gramStart"/>
      <w:r w:rsidRPr="00A51D09">
        <w:rPr>
          <w:sz w:val="28"/>
          <w:szCs w:val="28"/>
        </w:rPr>
        <w:tab/>
      </w:r>
      <w:r w:rsidR="00DC3C1A">
        <w:rPr>
          <w:sz w:val="28"/>
          <w:szCs w:val="28"/>
        </w:rPr>
        <w:t xml:space="preserve">  </w:t>
      </w:r>
      <w:r w:rsidRPr="00A51D09">
        <w:rPr>
          <w:sz w:val="28"/>
          <w:szCs w:val="28"/>
        </w:rPr>
        <w:t>35</w:t>
      </w:r>
      <w:proofErr w:type="gramEnd"/>
      <w:r w:rsidRPr="00A51D09">
        <w:rPr>
          <w:sz w:val="28"/>
          <w:szCs w:val="28"/>
        </w:rPr>
        <w:t>,50 Kč</w:t>
      </w:r>
    </w:p>
    <w:p w14:paraId="3E86A851" w14:textId="1665ABF3" w:rsidR="00A51D09" w:rsidRPr="00A51D09" w:rsidRDefault="00A51D09" w:rsidP="00A51D09">
      <w:pPr>
        <w:rPr>
          <w:sz w:val="28"/>
          <w:szCs w:val="28"/>
          <w:u w:val="single"/>
        </w:rPr>
      </w:pPr>
      <w:r w:rsidRPr="00A51D09">
        <w:rPr>
          <w:sz w:val="28"/>
          <w:szCs w:val="28"/>
          <w:u w:val="single"/>
        </w:rPr>
        <w:t xml:space="preserve">DPH </w:t>
      </w:r>
      <w:r w:rsidRPr="00A51D09">
        <w:rPr>
          <w:sz w:val="28"/>
          <w:szCs w:val="28"/>
          <w:u w:val="single"/>
        </w:rPr>
        <w:tab/>
        <w:t>12</w:t>
      </w:r>
      <w:r w:rsidR="00377CCE">
        <w:rPr>
          <w:sz w:val="28"/>
          <w:szCs w:val="28"/>
          <w:u w:val="single"/>
        </w:rPr>
        <w:t xml:space="preserve"> </w:t>
      </w:r>
      <w:r w:rsidRPr="00A51D09">
        <w:rPr>
          <w:sz w:val="28"/>
          <w:szCs w:val="28"/>
          <w:u w:val="single"/>
        </w:rPr>
        <w:t>%</w:t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="00716E54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 xml:space="preserve">  </w:t>
      </w:r>
      <w:r w:rsidR="00DC3C1A">
        <w:rPr>
          <w:sz w:val="28"/>
          <w:szCs w:val="28"/>
          <w:u w:val="single"/>
        </w:rPr>
        <w:t xml:space="preserve">  </w:t>
      </w:r>
      <w:r w:rsidRPr="00A51D09">
        <w:rPr>
          <w:sz w:val="28"/>
          <w:szCs w:val="28"/>
          <w:u w:val="single"/>
        </w:rPr>
        <w:t>4,26 Kč</w:t>
      </w:r>
      <w:r w:rsidRPr="00A51D09">
        <w:rPr>
          <w:sz w:val="28"/>
          <w:szCs w:val="28"/>
        </w:rPr>
        <w:t xml:space="preserve"> </w:t>
      </w:r>
    </w:p>
    <w:p w14:paraId="4EF4021E" w14:textId="10C43D2E" w:rsidR="00A51D09" w:rsidRPr="00716E54" w:rsidRDefault="00716E54" w:rsidP="00A51D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v</w:t>
      </w:r>
      <w:r w:rsidR="00A51D09" w:rsidRPr="00716E54">
        <w:rPr>
          <w:b/>
          <w:bCs/>
          <w:sz w:val="28"/>
          <w:szCs w:val="28"/>
        </w:rPr>
        <w:t>četně DPH</w:t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ab/>
      </w:r>
      <w:r w:rsidR="00DC3C1A">
        <w:rPr>
          <w:b/>
          <w:bCs/>
          <w:sz w:val="28"/>
          <w:szCs w:val="28"/>
        </w:rPr>
        <w:t xml:space="preserve">  </w:t>
      </w:r>
      <w:r w:rsidR="00A51D09" w:rsidRPr="00716E54">
        <w:rPr>
          <w:b/>
          <w:bCs/>
          <w:sz w:val="28"/>
          <w:szCs w:val="28"/>
        </w:rPr>
        <w:t>39</w:t>
      </w:r>
      <w:proofErr w:type="gramEnd"/>
      <w:r w:rsidR="00A51D09" w:rsidRPr="00716E54">
        <w:rPr>
          <w:b/>
          <w:bCs/>
          <w:sz w:val="28"/>
          <w:szCs w:val="28"/>
        </w:rPr>
        <w:t>,76 Kč</w:t>
      </w:r>
      <w:r w:rsidR="00A51D09" w:rsidRPr="00716E54">
        <w:rPr>
          <w:b/>
          <w:bCs/>
          <w:sz w:val="28"/>
          <w:szCs w:val="28"/>
        </w:rPr>
        <w:tab/>
      </w:r>
    </w:p>
    <w:p w14:paraId="020218D0" w14:textId="77777777" w:rsidR="00A51D09" w:rsidRPr="00A51D09" w:rsidRDefault="00A51D09" w:rsidP="00A51D09">
      <w:pPr>
        <w:rPr>
          <w:sz w:val="28"/>
          <w:szCs w:val="28"/>
        </w:rPr>
      </w:pP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</w:p>
    <w:p w14:paraId="257E83DC" w14:textId="362F57EA" w:rsidR="00A51D09" w:rsidRPr="00A51D09" w:rsidRDefault="00A51D09" w:rsidP="00A51D09">
      <w:pPr>
        <w:rPr>
          <w:sz w:val="28"/>
          <w:szCs w:val="28"/>
        </w:rPr>
      </w:pPr>
      <w:r w:rsidRPr="00A51D09">
        <w:rPr>
          <w:sz w:val="28"/>
          <w:szCs w:val="28"/>
        </w:rPr>
        <w:t xml:space="preserve">Pevná </w:t>
      </w:r>
      <w:proofErr w:type="gramStart"/>
      <w:r w:rsidRPr="00A51D09">
        <w:rPr>
          <w:sz w:val="28"/>
          <w:szCs w:val="28"/>
        </w:rPr>
        <w:t>složka - nájemné</w:t>
      </w:r>
      <w:proofErr w:type="gramEnd"/>
      <w:r w:rsidRPr="00A51D09">
        <w:rPr>
          <w:sz w:val="28"/>
          <w:szCs w:val="28"/>
        </w:rPr>
        <w:t xml:space="preserve"> za vodoměr</w:t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="007D4E0E">
        <w:rPr>
          <w:sz w:val="28"/>
          <w:szCs w:val="28"/>
        </w:rPr>
        <w:tab/>
      </w:r>
      <w:r w:rsidRPr="00A51D09">
        <w:rPr>
          <w:sz w:val="28"/>
          <w:szCs w:val="28"/>
        </w:rPr>
        <w:t>500,00 Kč</w:t>
      </w:r>
    </w:p>
    <w:p w14:paraId="01954D6B" w14:textId="527BE1ED" w:rsidR="00A51D09" w:rsidRPr="00A51D09" w:rsidRDefault="00A51D09" w:rsidP="00A51D09">
      <w:pPr>
        <w:rPr>
          <w:sz w:val="28"/>
          <w:szCs w:val="28"/>
          <w:u w:val="single"/>
        </w:rPr>
      </w:pPr>
      <w:r w:rsidRPr="00A51D09">
        <w:rPr>
          <w:sz w:val="28"/>
          <w:szCs w:val="28"/>
          <w:u w:val="single"/>
        </w:rPr>
        <w:t xml:space="preserve">DPH </w:t>
      </w:r>
      <w:r w:rsidRPr="00A51D09">
        <w:rPr>
          <w:sz w:val="28"/>
          <w:szCs w:val="28"/>
          <w:u w:val="single"/>
        </w:rPr>
        <w:tab/>
        <w:t>12</w:t>
      </w:r>
      <w:r w:rsidR="00377CCE">
        <w:rPr>
          <w:sz w:val="28"/>
          <w:szCs w:val="28"/>
          <w:u w:val="single"/>
        </w:rPr>
        <w:t xml:space="preserve"> </w:t>
      </w:r>
      <w:r w:rsidRPr="00A51D09">
        <w:rPr>
          <w:sz w:val="28"/>
          <w:szCs w:val="28"/>
          <w:u w:val="single"/>
        </w:rPr>
        <w:t>%</w:t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="00716E54">
        <w:rPr>
          <w:sz w:val="28"/>
          <w:szCs w:val="28"/>
          <w:u w:val="single"/>
        </w:rPr>
        <w:tab/>
      </w:r>
      <w:r w:rsidR="00716E54">
        <w:rPr>
          <w:sz w:val="28"/>
          <w:szCs w:val="28"/>
          <w:u w:val="single"/>
        </w:rPr>
        <w:tab/>
      </w:r>
      <w:proofErr w:type="gramStart"/>
      <w:r w:rsidR="00716E54">
        <w:rPr>
          <w:sz w:val="28"/>
          <w:szCs w:val="28"/>
          <w:u w:val="single"/>
        </w:rPr>
        <w:tab/>
        <w:t xml:space="preserve">  </w:t>
      </w:r>
      <w:r w:rsidRPr="00A51D09">
        <w:rPr>
          <w:sz w:val="28"/>
          <w:szCs w:val="28"/>
          <w:u w:val="single"/>
        </w:rPr>
        <w:t>60</w:t>
      </w:r>
      <w:proofErr w:type="gramEnd"/>
      <w:r w:rsidRPr="00A51D09">
        <w:rPr>
          <w:sz w:val="28"/>
          <w:szCs w:val="28"/>
          <w:u w:val="single"/>
        </w:rPr>
        <w:t>,00 Kč</w:t>
      </w:r>
    </w:p>
    <w:p w14:paraId="0E5B1E84" w14:textId="2ECF1601" w:rsidR="002F3D08" w:rsidRDefault="00716E54" w:rsidP="00A51D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v</w:t>
      </w:r>
      <w:r w:rsidR="00A51D09" w:rsidRPr="00716E54">
        <w:rPr>
          <w:b/>
          <w:bCs/>
          <w:sz w:val="28"/>
          <w:szCs w:val="28"/>
        </w:rPr>
        <w:t>četně DPH</w:t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>560,00 Kč</w:t>
      </w:r>
    </w:p>
    <w:p w14:paraId="19A24663" w14:textId="77777777" w:rsidR="00377CCE" w:rsidRDefault="00377CCE" w:rsidP="00A51D09">
      <w:pPr>
        <w:rPr>
          <w:b/>
          <w:bCs/>
          <w:sz w:val="28"/>
          <w:szCs w:val="28"/>
        </w:rPr>
      </w:pPr>
    </w:p>
    <w:p w14:paraId="32F01733" w14:textId="77777777" w:rsidR="00377CCE" w:rsidRDefault="00377CCE" w:rsidP="00A51D09">
      <w:pPr>
        <w:rPr>
          <w:b/>
          <w:bCs/>
          <w:sz w:val="28"/>
          <w:szCs w:val="28"/>
        </w:rPr>
      </w:pPr>
    </w:p>
    <w:p w14:paraId="18AA4779" w14:textId="3DEFE7A3" w:rsidR="00377CCE" w:rsidRPr="00DC3C1A" w:rsidRDefault="00377CCE" w:rsidP="008D3D24">
      <w:pPr>
        <w:jc w:val="center"/>
        <w:rPr>
          <w:b/>
          <w:bCs/>
          <w:color w:val="EE0000"/>
          <w:sz w:val="32"/>
          <w:szCs w:val="32"/>
        </w:rPr>
      </w:pPr>
      <w:r w:rsidRPr="00DC3C1A">
        <w:rPr>
          <w:b/>
          <w:bCs/>
          <w:color w:val="EE0000"/>
          <w:sz w:val="32"/>
          <w:szCs w:val="32"/>
        </w:rPr>
        <w:t>Poplatek za vodné</w:t>
      </w:r>
      <w:r w:rsidR="00DC3C1A" w:rsidRPr="00DC3C1A">
        <w:rPr>
          <w:b/>
          <w:bCs/>
          <w:color w:val="EE0000"/>
          <w:sz w:val="32"/>
          <w:szCs w:val="32"/>
        </w:rPr>
        <w:t xml:space="preserve"> bude vybírán na základě roční faktury</w:t>
      </w:r>
    </w:p>
    <w:p w14:paraId="5DF88CA7" w14:textId="5FEDB970" w:rsidR="00377CCE" w:rsidRPr="00DC3C1A" w:rsidRDefault="00377CCE" w:rsidP="008D3D24">
      <w:pPr>
        <w:jc w:val="center"/>
        <w:rPr>
          <w:b/>
          <w:bCs/>
          <w:color w:val="EE0000"/>
          <w:sz w:val="32"/>
          <w:szCs w:val="32"/>
        </w:rPr>
      </w:pPr>
      <w:r w:rsidRPr="00DC3C1A">
        <w:rPr>
          <w:b/>
          <w:bCs/>
          <w:color w:val="EE0000"/>
          <w:sz w:val="32"/>
          <w:szCs w:val="32"/>
        </w:rPr>
        <w:t>Odečet spotřebované vody proběhne</w:t>
      </w:r>
      <w:r w:rsidR="00DC3C1A" w:rsidRPr="00DC3C1A">
        <w:rPr>
          <w:b/>
          <w:bCs/>
          <w:color w:val="EE0000"/>
          <w:sz w:val="32"/>
          <w:szCs w:val="32"/>
        </w:rPr>
        <w:t xml:space="preserve"> vždy</w:t>
      </w:r>
      <w:r w:rsidRPr="00DC3C1A">
        <w:rPr>
          <w:b/>
          <w:bCs/>
          <w:color w:val="EE0000"/>
          <w:sz w:val="32"/>
          <w:szCs w:val="32"/>
        </w:rPr>
        <w:t xml:space="preserve"> v měsíci listopadu</w:t>
      </w:r>
    </w:p>
    <w:sectPr w:rsidR="00377CCE" w:rsidRPr="00DC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09"/>
    <w:rsid w:val="002F3D08"/>
    <w:rsid w:val="00377CCE"/>
    <w:rsid w:val="004F6950"/>
    <w:rsid w:val="00514131"/>
    <w:rsid w:val="00627DBD"/>
    <w:rsid w:val="00716E54"/>
    <w:rsid w:val="00745DEA"/>
    <w:rsid w:val="007D4E0E"/>
    <w:rsid w:val="008D3D24"/>
    <w:rsid w:val="00A51D09"/>
    <w:rsid w:val="00CD38F7"/>
    <w:rsid w:val="00D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EC18"/>
  <w15:chartTrackingRefBased/>
  <w15:docId w15:val="{7BAFC456-EEB3-4807-97B5-70E494D3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1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1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1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1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1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1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1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1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1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1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D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D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D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D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D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D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1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1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1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1D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1D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1D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1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D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1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2025-06-13T06:57:00Z</cp:lastPrinted>
  <dcterms:created xsi:type="dcterms:W3CDTF">2025-06-13T06:59:00Z</dcterms:created>
  <dcterms:modified xsi:type="dcterms:W3CDTF">2025-06-13T06:59:00Z</dcterms:modified>
</cp:coreProperties>
</file>