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Pr="00445A66" w:rsidRDefault="00D808A7" w:rsidP="00D808A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color w:val="000000"/>
          <w:sz w:val="28"/>
          <w:szCs w:val="28"/>
        </w:rPr>
      </w:pPr>
      <w:r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Obec </w:t>
      </w:r>
      <w:r w:rsidR="00445A66"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>Němčice, Němčice 44</w:t>
      </w:r>
      <w:r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, </w:t>
      </w:r>
      <w:r w:rsidR="00445A66"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>387 19 Čestice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ind w:left="5103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Adresát</w:t>
      </w:r>
      <w:r w:rsidR="00165E2B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</w:p>
    <w:p w:rsidR="00B36BE0" w:rsidRDefault="00B36BE0" w:rsidP="00D808A7">
      <w:pPr>
        <w:autoSpaceDE w:val="0"/>
        <w:autoSpaceDN w:val="0"/>
        <w:adjustRightInd w:val="0"/>
        <w:spacing w:after="0" w:line="240" w:lineRule="auto"/>
        <w:ind w:left="5103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xxxxxxxxx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Váš dopis/Ze dne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 xml:space="preserve">Naše zn.( č.j.)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 xml:space="preserve">Vyřizuje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Dne</w:t>
      </w:r>
    </w:p>
    <w:p w:rsidR="00D808A7" w:rsidRDefault="005C34AE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25.6.2018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Nem 134</w:t>
      </w:r>
      <w:bookmarkStart w:id="0" w:name="_GoBack"/>
      <w:bookmarkEnd w:id="0"/>
      <w:r w:rsidR="00165E2B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/2018</w:t>
      </w:r>
      <w:r w:rsidR="00165E2B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Ing. Petr Vastl</w:t>
      </w:r>
      <w:r w:rsidR="00165E2B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>26.6.2018</w:t>
      </w:r>
    </w:p>
    <w:p w:rsidR="00165E2B" w:rsidRDefault="00165E2B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165E2B" w:rsidRDefault="00165E2B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Věc</w:t>
      </w:r>
      <w:r w:rsidR="00445A66">
        <w:rPr>
          <w:rFonts w:ascii="Palatino Linotype" w:hAnsi="Palatino Linotype" w:cs="Palatino Linotype"/>
          <w:color w:val="000000"/>
          <w:sz w:val="24"/>
          <w:szCs w:val="24"/>
        </w:rPr>
        <w:t>:</w:t>
      </w:r>
      <w:r w:rsidR="00165E2B">
        <w:rPr>
          <w:rFonts w:ascii="Palatino Linotype" w:hAnsi="Palatino Linotype" w:cs="Palatino Linotype"/>
          <w:color w:val="000000"/>
          <w:sz w:val="24"/>
          <w:szCs w:val="24"/>
        </w:rPr>
        <w:t xml:space="preserve"> Podání informace dle zákona č. 106/1999 Sb.</w:t>
      </w:r>
    </w:p>
    <w:p w:rsidR="00165E2B" w:rsidRDefault="00165E2B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165E2B" w:rsidRDefault="00165E2B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Dobrý den,</w:t>
      </w:r>
    </w:p>
    <w:p w:rsidR="00165E2B" w:rsidRDefault="00165E2B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vůči obci nemá po splatnosti 300 dnů dluh žádná právnická osoba.</w:t>
      </w:r>
    </w:p>
    <w:p w:rsidR="00165E2B" w:rsidRDefault="00165E2B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165E2B" w:rsidRDefault="00165E2B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S pozdravem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Pr="00165E2B" w:rsidRDefault="00165E2B" w:rsidP="00165E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r w:rsidRPr="00165E2B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Ing. Petr Vastl</w:t>
      </w:r>
      <w:r w:rsidR="00B36BE0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 - starosta</w:t>
      </w:r>
    </w:p>
    <w:p w:rsidR="00D808A7" w:rsidRPr="00165E2B" w:rsidRDefault="00D808A7" w:rsidP="00D808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165E2B">
        <w:rPr>
          <w:rFonts w:ascii="Palatino Linotype" w:hAnsi="Palatino Linotype" w:cs="Palatino Linotype"/>
          <w:color w:val="000000"/>
          <w:sz w:val="20"/>
          <w:szCs w:val="20"/>
        </w:rPr>
        <w:t>titul, jméno a příjmení oprávněné osoby</w:t>
      </w:r>
    </w:p>
    <w:p w:rsidR="00D808A7" w:rsidRPr="00165E2B" w:rsidRDefault="00D808A7" w:rsidP="00D808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165E2B">
        <w:rPr>
          <w:rFonts w:ascii="Palatino Linotype" w:hAnsi="Palatino Linotype" w:cs="Palatino Linotype"/>
          <w:color w:val="000000"/>
          <w:sz w:val="20"/>
          <w:szCs w:val="20"/>
        </w:rPr>
        <w:t>funkce</w:t>
      </w:r>
    </w:p>
    <w:p w:rsidR="00D808A7" w:rsidRPr="00165E2B" w:rsidRDefault="00D808A7" w:rsidP="00D808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sectPr w:rsidR="00445A66" w:rsidSect="00D80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92" w:rsidRDefault="00EC0192" w:rsidP="00D808A7">
      <w:pPr>
        <w:spacing w:after="0" w:line="240" w:lineRule="auto"/>
      </w:pPr>
      <w:r>
        <w:separator/>
      </w:r>
    </w:p>
  </w:endnote>
  <w:endnote w:type="continuationSeparator" w:id="0">
    <w:p w:rsidR="00EC0192" w:rsidRDefault="00EC0192" w:rsidP="00D8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 Linotype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A7" w:rsidRDefault="00D808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92" w:rsidRDefault="00EC0192" w:rsidP="00D808A7">
      <w:pPr>
        <w:spacing w:after="0" w:line="240" w:lineRule="auto"/>
      </w:pPr>
      <w:r>
        <w:separator/>
      </w:r>
    </w:p>
  </w:footnote>
  <w:footnote w:type="continuationSeparator" w:id="0">
    <w:p w:rsidR="00EC0192" w:rsidRDefault="00EC0192" w:rsidP="00D8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7"/>
    <w:rsid w:val="000A4765"/>
    <w:rsid w:val="001252CE"/>
    <w:rsid w:val="00165E2B"/>
    <w:rsid w:val="00432ECB"/>
    <w:rsid w:val="00445A66"/>
    <w:rsid w:val="004A4449"/>
    <w:rsid w:val="00526872"/>
    <w:rsid w:val="005C34AE"/>
    <w:rsid w:val="005E0779"/>
    <w:rsid w:val="00895366"/>
    <w:rsid w:val="0094599C"/>
    <w:rsid w:val="00B36BE0"/>
    <w:rsid w:val="00BF549E"/>
    <w:rsid w:val="00C43CEF"/>
    <w:rsid w:val="00D808A7"/>
    <w:rsid w:val="00D811A7"/>
    <w:rsid w:val="00E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CA5E-935C-4CBF-BAB5-FE4737F6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Obsah R"/>
    <w:basedOn w:val="Normln"/>
    <w:next w:val="Normln"/>
    <w:autoRedefine/>
    <w:uiPriority w:val="39"/>
    <w:qFormat/>
    <w:rsid w:val="00BF549E"/>
    <w:pPr>
      <w:tabs>
        <w:tab w:val="left" w:pos="660"/>
        <w:tab w:val="right" w:leader="dot" w:pos="6804"/>
      </w:tabs>
      <w:spacing w:after="0" w:line="240" w:lineRule="auto"/>
    </w:pPr>
    <w:rPr>
      <w:rFonts w:ascii="Garamond" w:eastAsia="Calibri" w:hAnsi="Garamond" w:cs="Times New Roman"/>
      <w:sz w:val="24"/>
    </w:rPr>
  </w:style>
  <w:style w:type="paragraph" w:customStyle="1" w:styleId="Garamond12">
    <w:name w:val="Garamond 12"/>
    <w:basedOn w:val="Normln"/>
    <w:link w:val="Garamond12Char"/>
    <w:qFormat/>
    <w:rsid w:val="005E0779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Garamond12Char">
    <w:name w:val="Garamond 12 Char"/>
    <w:basedOn w:val="Standardnpsmoodstavce"/>
    <w:link w:val="Garamond12"/>
    <w:rsid w:val="005E0779"/>
    <w:rPr>
      <w:rFonts w:ascii="Garamond" w:hAnsi="Garamond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D811A7"/>
    <w:rPr>
      <w:rFonts w:ascii="Arial Narrow" w:eastAsia="Calibri" w:hAnsi="Arial Narrow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811A7"/>
    <w:rPr>
      <w:rFonts w:ascii="Arial Narrow" w:eastAsia="Calibri" w:hAnsi="Arial Narrow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8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8A7"/>
  </w:style>
  <w:style w:type="paragraph" w:styleId="Zpat">
    <w:name w:val="footer"/>
    <w:basedOn w:val="Normln"/>
    <w:link w:val="ZpatChar"/>
    <w:uiPriority w:val="99"/>
    <w:unhideWhenUsed/>
    <w:rsid w:val="00D8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8A7"/>
  </w:style>
  <w:style w:type="paragraph" w:styleId="Textbubliny">
    <w:name w:val="Balloon Text"/>
    <w:basedOn w:val="Normln"/>
    <w:link w:val="TextbublinyChar"/>
    <w:uiPriority w:val="99"/>
    <w:semiHidden/>
    <w:unhideWhenUsed/>
    <w:rsid w:val="00D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rabova</dc:creator>
  <cp:lastModifiedBy>obec nemcice</cp:lastModifiedBy>
  <cp:revision>12</cp:revision>
  <cp:lastPrinted>2018-06-26T12:49:00Z</cp:lastPrinted>
  <dcterms:created xsi:type="dcterms:W3CDTF">2017-09-18T12:48:00Z</dcterms:created>
  <dcterms:modified xsi:type="dcterms:W3CDTF">2018-06-26T16:11:00Z</dcterms:modified>
</cp:coreProperties>
</file>