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C0" w:rsidRPr="00F46FE5" w:rsidRDefault="00F46FE5">
      <w:pPr>
        <w:rPr>
          <w:b/>
          <w:sz w:val="36"/>
          <w:szCs w:val="36"/>
        </w:rPr>
      </w:pPr>
      <w:r w:rsidRPr="00F46FE5">
        <w:rPr>
          <w:b/>
          <w:sz w:val="36"/>
          <w:szCs w:val="36"/>
        </w:rPr>
        <w:t>Střednědobý výhled rozpočtu na roky</w:t>
      </w:r>
      <w:r w:rsidR="00ED0B51" w:rsidRPr="00F46FE5">
        <w:rPr>
          <w:b/>
          <w:sz w:val="36"/>
          <w:szCs w:val="36"/>
        </w:rPr>
        <w:t xml:space="preserve"> 2018 – 2019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NĚMČICE, Němčice 44, 38719 Čestice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00667731</w:t>
      </w:r>
    </w:p>
    <w:p w:rsidR="002C5A59" w:rsidRPr="002C5A59" w:rsidRDefault="002C5A59" w:rsidP="007A61EE">
      <w:pPr>
        <w:rPr>
          <w:b/>
        </w:rPr>
      </w:pPr>
    </w:p>
    <w:p w:rsidR="002C5A59" w:rsidRDefault="002C5A59" w:rsidP="007A61EE"/>
    <w:p w:rsidR="007A61EE" w:rsidRDefault="007A61EE" w:rsidP="007A61EE"/>
    <w:p w:rsidR="007A61EE" w:rsidRDefault="00ED0B51" w:rsidP="007A61EE">
      <w:r>
        <w:t>Příjmy</w:t>
      </w:r>
      <w:r>
        <w:tab/>
      </w:r>
      <w:r>
        <w:tab/>
      </w:r>
      <w:r>
        <w:tab/>
        <w:t>Rok 2018</w:t>
      </w:r>
      <w:r>
        <w:tab/>
      </w:r>
      <w:r>
        <w:tab/>
      </w:r>
      <w:r>
        <w:tab/>
        <w:t>Rok 2019</w:t>
      </w:r>
    </w:p>
    <w:p w:rsidR="007A61EE" w:rsidRDefault="00ED0B51" w:rsidP="007A61EE">
      <w:r>
        <w:t>Daňové příjmy</w:t>
      </w:r>
      <w:r>
        <w:tab/>
      </w:r>
      <w:r>
        <w:tab/>
        <w:t>1 150 000</w:t>
      </w:r>
      <w:r>
        <w:tab/>
      </w:r>
      <w:r>
        <w:tab/>
      </w:r>
      <w:r>
        <w:tab/>
        <w:t xml:space="preserve">1 150 </w:t>
      </w:r>
      <w:r w:rsidR="007A61EE">
        <w:t>000</w:t>
      </w:r>
    </w:p>
    <w:p w:rsidR="007A61EE" w:rsidRDefault="007A61EE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   45 000</w:t>
      </w:r>
      <w:r>
        <w:tab/>
      </w:r>
      <w:r>
        <w:tab/>
      </w:r>
      <w:r>
        <w:tab/>
        <w:t xml:space="preserve">      45 000</w:t>
      </w:r>
    </w:p>
    <w:p w:rsidR="007A61EE" w:rsidRDefault="00ED0B51" w:rsidP="007A61EE">
      <w:r>
        <w:t>Příjmy celkem</w:t>
      </w:r>
      <w:r>
        <w:tab/>
      </w:r>
      <w:r>
        <w:tab/>
        <w:t>1 195 000</w:t>
      </w:r>
      <w:r>
        <w:tab/>
      </w:r>
      <w:r>
        <w:tab/>
      </w:r>
      <w:r>
        <w:tab/>
        <w:t>1 19</w:t>
      </w:r>
      <w:r w:rsidR="007A61EE">
        <w:t>5 000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Default="007A61EE" w:rsidP="007A61EE">
      <w:r>
        <w:t>Výdaje</w:t>
      </w:r>
    </w:p>
    <w:p w:rsidR="007A61EE" w:rsidRDefault="00ED0B51" w:rsidP="007A61EE">
      <w:r>
        <w:t>Běžné výdaje</w:t>
      </w:r>
      <w:r>
        <w:tab/>
      </w:r>
      <w:r>
        <w:tab/>
        <w:t>1 094 200</w:t>
      </w:r>
      <w:r>
        <w:tab/>
      </w:r>
      <w:r>
        <w:tab/>
      </w:r>
      <w:r>
        <w:tab/>
        <w:t>1 09</w:t>
      </w:r>
      <w:r w:rsidR="007A61EE">
        <w:t>4 200</w:t>
      </w:r>
    </w:p>
    <w:p w:rsidR="007A61EE" w:rsidRDefault="007A61EE" w:rsidP="007A61EE">
      <w:pPr>
        <w:pBdr>
          <w:bottom w:val="single" w:sz="6" w:space="1" w:color="auto"/>
        </w:pBdr>
      </w:pPr>
      <w:proofErr w:type="gramStart"/>
      <w:r>
        <w:t>Splátky  úvěru</w:t>
      </w:r>
      <w:proofErr w:type="gramEnd"/>
      <w:r>
        <w:tab/>
      </w:r>
      <w:r>
        <w:tab/>
        <w:t xml:space="preserve">   100 800</w:t>
      </w:r>
      <w:r>
        <w:tab/>
      </w:r>
      <w:r>
        <w:tab/>
      </w:r>
      <w:r>
        <w:tab/>
        <w:t xml:space="preserve">   100 800</w:t>
      </w:r>
    </w:p>
    <w:p w:rsidR="007A61EE" w:rsidRDefault="007A61EE" w:rsidP="007A61EE">
      <w:r>
        <w:t>Výdaje celkem</w:t>
      </w:r>
      <w:r w:rsidR="00ED0B51">
        <w:tab/>
      </w:r>
      <w:r w:rsidR="00ED0B51">
        <w:tab/>
        <w:t>1 195 000</w:t>
      </w:r>
      <w:r w:rsidR="00ED0B51">
        <w:tab/>
      </w:r>
      <w:r w:rsidR="00ED0B51">
        <w:tab/>
      </w:r>
      <w:r w:rsidR="00ED0B51">
        <w:tab/>
        <w:t>1 19</w:t>
      </w:r>
      <w:r w:rsidR="002C5A59">
        <w:t>5 000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025C2F" w:rsidRPr="00861FE3" w:rsidRDefault="00025C2F" w:rsidP="00025C2F">
      <w:r>
        <w:t>8124</w:t>
      </w:r>
      <w:r>
        <w:tab/>
      </w:r>
      <w:r>
        <w:tab/>
        <w:t>dlouhodobý úvěr ČS se splatností do roku 2027, roční splátky 100 800,-</w:t>
      </w:r>
    </w:p>
    <w:p w:rsidR="00025C2F" w:rsidRDefault="00025C2F" w:rsidP="00025C2F"/>
    <w:p w:rsidR="002C5A59" w:rsidRDefault="002C5A59" w:rsidP="007A61EE"/>
    <w:p w:rsidR="002C5A59" w:rsidRDefault="002C5A59" w:rsidP="007A61EE"/>
    <w:p w:rsidR="002C5A59" w:rsidRDefault="002C5A59" w:rsidP="007A61EE"/>
    <w:p w:rsidR="002C5A59" w:rsidRDefault="002C5A59" w:rsidP="007A61EE">
      <w:r>
        <w:t>Schváleno v za</w:t>
      </w:r>
      <w:r w:rsidR="00ED0B51">
        <w:t xml:space="preserve">stupitelstvu obce Němčice dne </w:t>
      </w:r>
      <w:proofErr w:type="gramStart"/>
      <w:r w:rsidR="00ED0B51">
        <w:t>1.12.2016</w:t>
      </w:r>
      <w:proofErr w:type="gramEnd"/>
    </w:p>
    <w:p w:rsidR="002C5A59" w:rsidRDefault="00EB7DE0" w:rsidP="007A61EE">
      <w:r>
        <w:t>Usnesením č. 15/2016</w:t>
      </w:r>
    </w:p>
    <w:p w:rsidR="002C5A59" w:rsidRDefault="002C5A59" w:rsidP="007A61EE">
      <w:bookmarkStart w:id="0" w:name="_GoBack"/>
      <w:r>
        <w:t>Zpracovala: Sedláčková Eva</w:t>
      </w:r>
      <w:bookmarkEnd w:id="0"/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2C5A59"/>
    <w:rsid w:val="003C7BC0"/>
    <w:rsid w:val="007A61EE"/>
    <w:rsid w:val="00EB7DE0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8</cp:revision>
  <cp:lastPrinted>2016-11-29T17:54:00Z</cp:lastPrinted>
  <dcterms:created xsi:type="dcterms:W3CDTF">2015-11-11T14:41:00Z</dcterms:created>
  <dcterms:modified xsi:type="dcterms:W3CDTF">2017-03-21T13:25:00Z</dcterms:modified>
</cp:coreProperties>
</file>