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F" w:rsidRPr="00BD730D" w:rsidRDefault="00BD730D">
      <w:pPr>
        <w:rPr>
          <w:b/>
          <w:sz w:val="24"/>
          <w:szCs w:val="24"/>
        </w:rPr>
      </w:pPr>
      <w:r w:rsidRPr="00BD730D">
        <w:rPr>
          <w:b/>
          <w:sz w:val="24"/>
          <w:szCs w:val="24"/>
        </w:rPr>
        <w:t>Vyúčtování finančních vztahů ke státnímu rozpočtu a ostatním rozpočtům veřejné úrovně</w:t>
      </w:r>
    </w:p>
    <w:p w:rsidR="00BD730D" w:rsidRDefault="00BD730D"/>
    <w:p w:rsidR="00BD730D" w:rsidRDefault="00BD730D">
      <w:pPr>
        <w:rPr>
          <w:b/>
        </w:rPr>
      </w:pPr>
      <w:r w:rsidRPr="00BD730D">
        <w:rPr>
          <w:b/>
        </w:rPr>
        <w:t>Poskytovatel:</w:t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="00E61106">
        <w:rPr>
          <w:b/>
        </w:rPr>
        <w:tab/>
      </w:r>
      <w:r w:rsidR="00E61106">
        <w:rPr>
          <w:b/>
        </w:rPr>
        <w:tab/>
      </w:r>
      <w:r w:rsidRPr="00BD730D">
        <w:rPr>
          <w:b/>
        </w:rPr>
        <w:t>Rozpočet</w:t>
      </w:r>
      <w:r>
        <w:rPr>
          <w:b/>
        </w:rPr>
        <w:t>:</w:t>
      </w:r>
      <w:r w:rsidRPr="00BD730D">
        <w:rPr>
          <w:b/>
        </w:rPr>
        <w:tab/>
      </w:r>
      <w:r w:rsidRPr="00BD730D">
        <w:rPr>
          <w:b/>
        </w:rPr>
        <w:tab/>
        <w:t>Čerpání</w:t>
      </w:r>
      <w:r>
        <w:rPr>
          <w:b/>
        </w:rPr>
        <w:t>:</w:t>
      </w:r>
    </w:p>
    <w:p w:rsidR="00BD730D" w:rsidRPr="00BD730D" w:rsidRDefault="00BD730D">
      <w:pPr>
        <w:rPr>
          <w:b/>
        </w:rPr>
      </w:pPr>
    </w:p>
    <w:p w:rsidR="00BD730D" w:rsidRDefault="00BD730D">
      <w:r>
        <w:t>Dotace volby prezident</w:t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  <w:t>24 500,-</w:t>
      </w:r>
      <w:r w:rsidR="00E61106">
        <w:tab/>
      </w:r>
      <w:r w:rsidR="00E61106">
        <w:tab/>
        <w:t>11 676,-</w:t>
      </w:r>
    </w:p>
    <w:p w:rsidR="00BD730D" w:rsidRDefault="00BD730D">
      <w:r>
        <w:t>Dotace volby do zastupitelstev obcí</w:t>
      </w:r>
      <w:r w:rsidR="00E61106">
        <w:tab/>
      </w:r>
      <w:r w:rsidR="00E61106">
        <w:tab/>
      </w:r>
      <w:r w:rsidR="00E61106">
        <w:tab/>
      </w:r>
      <w:r w:rsidR="00E61106">
        <w:tab/>
        <w:t xml:space="preserve">    -</w:t>
      </w:r>
      <w:r w:rsidR="00E61106">
        <w:tab/>
      </w:r>
      <w:r w:rsidR="00E61106">
        <w:tab/>
      </w:r>
      <w:r w:rsidR="00E61106">
        <w:tab/>
        <w:t xml:space="preserve">    -</w:t>
      </w:r>
    </w:p>
    <w:p w:rsidR="00BD730D" w:rsidRDefault="00BD730D">
      <w:r>
        <w:t>Dotace na výkon veřejné správy</w:t>
      </w:r>
      <w:r w:rsidR="00E61106">
        <w:tab/>
      </w:r>
      <w:r w:rsidR="00E61106">
        <w:tab/>
      </w:r>
      <w:r w:rsidR="00E61106">
        <w:tab/>
      </w:r>
      <w:r w:rsidR="00E61106">
        <w:tab/>
        <w:t>46 384,-</w:t>
      </w:r>
      <w:r w:rsidR="00E61106">
        <w:tab/>
      </w:r>
      <w:r w:rsidR="00E61106">
        <w:tab/>
        <w:t>46 384,-</w:t>
      </w:r>
    </w:p>
    <w:p w:rsidR="00BD730D" w:rsidRDefault="00BD730D">
      <w:r>
        <w:t>Dotace KÚ JČK</w:t>
      </w:r>
      <w:r w:rsidR="00376167">
        <w:t xml:space="preserve"> </w:t>
      </w:r>
      <w:proofErr w:type="spellStart"/>
      <w:r w:rsidR="00376167">
        <w:t>rekonst</w:t>
      </w:r>
      <w:r w:rsidR="00E61106">
        <w:t>r</w:t>
      </w:r>
      <w:r w:rsidR="00376167">
        <w:t>.veřej</w:t>
      </w:r>
      <w:proofErr w:type="spellEnd"/>
      <w:r w:rsidR="00376167">
        <w:t xml:space="preserve">. </w:t>
      </w:r>
      <w:proofErr w:type="gramStart"/>
      <w:r w:rsidR="00376167">
        <w:t>rozhlasu</w:t>
      </w:r>
      <w:proofErr w:type="gramEnd"/>
      <w:r w:rsidR="00376167">
        <w:t xml:space="preserve"> POV</w:t>
      </w:r>
      <w:r w:rsidR="00E61106">
        <w:tab/>
      </w:r>
      <w:r w:rsidR="00E61106">
        <w:tab/>
      </w:r>
      <w:r w:rsidR="00E61106">
        <w:tab/>
        <w:t>72 431,-</w:t>
      </w:r>
      <w:r w:rsidR="00E61106">
        <w:tab/>
      </w:r>
      <w:r w:rsidR="00E61106">
        <w:tab/>
        <w:t>72 431,-</w:t>
      </w:r>
    </w:p>
    <w:p w:rsidR="00BD730D" w:rsidRDefault="00BD730D"/>
    <w:p w:rsidR="00376167" w:rsidRDefault="00BD730D">
      <w:pPr>
        <w:rPr>
          <w:b/>
        </w:rPr>
      </w:pPr>
      <w:r w:rsidRPr="00BD730D">
        <w:rPr>
          <w:b/>
        </w:rPr>
        <w:t>Ostatní neinvestiční příspěvky (dary)</w:t>
      </w:r>
      <w:r w:rsidR="00E61106">
        <w:rPr>
          <w:b/>
        </w:rPr>
        <w:t xml:space="preserve"> za Obec Němčice</w:t>
      </w:r>
      <w:r w:rsidRPr="00BD730D">
        <w:rPr>
          <w:b/>
        </w:rPr>
        <w:t>:</w:t>
      </w:r>
    </w:p>
    <w:p w:rsidR="00BD730D" w:rsidRDefault="00BD730D">
      <w:r>
        <w:t xml:space="preserve"> </w:t>
      </w:r>
      <w:proofErr w:type="spellStart"/>
      <w:r>
        <w:t>Prevent</w:t>
      </w:r>
      <w:proofErr w:type="spellEnd"/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  <w:t xml:space="preserve">    700,-</w:t>
      </w:r>
      <w:r w:rsidR="00E61106">
        <w:tab/>
      </w:r>
      <w:r w:rsidR="00E61106">
        <w:tab/>
      </w:r>
      <w:r w:rsidR="00E61106">
        <w:tab/>
        <w:t xml:space="preserve">  606,-</w:t>
      </w:r>
    </w:p>
    <w:p w:rsidR="00E61106" w:rsidRPr="00376167" w:rsidRDefault="00E61106">
      <w:pPr>
        <w:rPr>
          <w:b/>
        </w:rPr>
      </w:pPr>
      <w:proofErr w:type="spellStart"/>
      <w:r>
        <w:t>Babybox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2 000,-</w:t>
      </w:r>
      <w:r>
        <w:tab/>
      </w:r>
      <w:r>
        <w:tab/>
      </w:r>
      <w:r>
        <w:tab/>
        <w:t>2 000,-</w:t>
      </w:r>
      <w:bookmarkStart w:id="0" w:name="_GoBack"/>
      <w:bookmarkEnd w:id="0"/>
    </w:p>
    <w:sectPr w:rsidR="00E61106" w:rsidRPr="0037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D"/>
    <w:rsid w:val="002107DF"/>
    <w:rsid w:val="00376167"/>
    <w:rsid w:val="00BD730D"/>
    <w:rsid w:val="00E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330-F012-48B2-8959-03C2432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Eva Sedláčková</cp:lastModifiedBy>
  <cp:revision>5</cp:revision>
  <cp:lastPrinted>2019-04-11T08:58:00Z</cp:lastPrinted>
  <dcterms:created xsi:type="dcterms:W3CDTF">2019-03-21T10:45:00Z</dcterms:created>
  <dcterms:modified xsi:type="dcterms:W3CDTF">2019-04-11T08:58:00Z</dcterms:modified>
</cp:coreProperties>
</file>